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DC" w:rsidRDefault="00A53383">
      <w:r>
        <w:rPr>
          <w:noProof/>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ragraph">
                  <wp:posOffset>22860</wp:posOffset>
                </wp:positionV>
                <wp:extent cx="6638925" cy="885825"/>
                <wp:effectExtent l="0" t="0" r="28575" b="28575"/>
                <wp:wrapNone/>
                <wp:docPr id="302" name="テキスト ボックス 2"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85825"/>
                        </a:xfrm>
                        <a:prstGeom prst="rect">
                          <a:avLst/>
                        </a:prstGeom>
                        <a:pattFill prst="pct20">
                          <a:fgClr>
                            <a:schemeClr val="bg1">
                              <a:lumMod val="75000"/>
                              <a:lumOff val="0"/>
                            </a:schemeClr>
                          </a:fgClr>
                          <a:bgClr>
                            <a:srgbClr val="FFFFFF"/>
                          </a:bgClr>
                        </a:pattFill>
                        <a:ln w="12700">
                          <a:solidFill>
                            <a:schemeClr val="tx1">
                              <a:lumMod val="100000"/>
                              <a:lumOff val="0"/>
                            </a:schemeClr>
                          </a:solidFill>
                          <a:miter lim="800000"/>
                          <a:headEnd/>
                          <a:tailEnd/>
                        </a:ln>
                      </wps:spPr>
                      <wps:txbx>
                        <w:txbxContent>
                          <w:p w:rsidR="00A47880" w:rsidRDefault="00A47880" w:rsidP="004351AB">
                            <w:pPr>
                              <w:ind w:firstLineChars="100" w:firstLine="469"/>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緊急</w:t>
                            </w:r>
                            <w:r>
                              <w:rPr>
                                <w:rFonts w:ascii="HGP創英角ｺﾞｼｯｸUB" w:eastAsia="HGP創英角ｺﾞｼｯｸUB" w:hAnsi="HGP創英角ｺﾞｼｯｸUB"/>
                                <w:sz w:val="48"/>
                                <w:szCs w:val="48"/>
                              </w:rPr>
                              <w:t>事態宣言の影響緩和に係る一時支援金</w:t>
                            </w:r>
                          </w:p>
                          <w:p w:rsidR="007A72A2" w:rsidRPr="00A53383" w:rsidRDefault="00A47880" w:rsidP="00A47880">
                            <w:pPr>
                              <w:ind w:firstLineChars="100" w:firstLine="469"/>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大分県地域別</w:t>
                            </w:r>
                            <w:r>
                              <w:rPr>
                                <w:rFonts w:ascii="HGP創英角ｺﾞｼｯｸUB" w:eastAsia="HGP創英角ｺﾞｼｯｸUB" w:hAnsi="HGP創英角ｺﾞｼｯｸUB"/>
                                <w:sz w:val="48"/>
                                <w:szCs w:val="48"/>
                              </w:rPr>
                              <w:t>説明会</w:t>
                            </w:r>
                          </w:p>
                          <w:p w:rsidR="007A72A2" w:rsidRPr="00814372" w:rsidRDefault="00A53383" w:rsidP="004351AB">
                            <w:pPr>
                              <w:ind w:firstLineChars="600" w:firstLine="281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 xml:space="preserve">　　　</w:t>
                            </w:r>
                            <w:r w:rsidR="007A72A2" w:rsidRPr="00814372">
                              <w:rPr>
                                <w:rFonts w:ascii="HGP創英角ｺﾞｼｯｸUB" w:eastAsia="HGP創英角ｺﾞｼｯｸUB" w:hAnsi="HGP創英角ｺﾞｼｯｸUB" w:hint="eastAsia"/>
                                <w:sz w:val="48"/>
                                <w:szCs w:val="48"/>
                              </w:rPr>
                              <w:t>（地域版）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alt="20%" style="position:absolute;left:0;text-align:left;margin-left:471.55pt;margin-top:1.8pt;width:522.75pt;height:69.7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" fillcolor="#bfbfbf [2412]" strokecolor="black [3213]" strokeweight="1pt">
                <v:fill r:id="rId8" o:title="" type="pattern"/>
                <v:textbox>
                  <w:txbxContent>
                    <w:p w:rsidR="00A47880" w:rsidRDefault="00A47880" w:rsidP="004351AB">
                      <w:pPr>
                        <w:ind w:firstLineChars="100" w:firstLine="469"/>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緊急</w:t>
                      </w:r>
                      <w:r>
                        <w:rPr>
                          <w:rFonts w:ascii="HGP創英角ｺﾞｼｯｸUB" w:eastAsia="HGP創英角ｺﾞｼｯｸUB" w:hAnsi="HGP創英角ｺﾞｼｯｸUB"/>
                          <w:sz w:val="48"/>
                          <w:szCs w:val="48"/>
                        </w:rPr>
                        <w:t>事態宣言の影響緩和に係る一時支援金</w:t>
                      </w:r>
                    </w:p>
                    <w:p w:rsidR="007A72A2" w:rsidRPr="00A53383" w:rsidRDefault="00A47880" w:rsidP="00A47880">
                      <w:pPr>
                        <w:ind w:firstLineChars="100" w:firstLine="469"/>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大分県地域別</w:t>
                      </w:r>
                      <w:r>
                        <w:rPr>
                          <w:rFonts w:ascii="HGP創英角ｺﾞｼｯｸUB" w:eastAsia="HGP創英角ｺﾞｼｯｸUB" w:hAnsi="HGP創英角ｺﾞｼｯｸUB"/>
                          <w:sz w:val="48"/>
                          <w:szCs w:val="48"/>
                        </w:rPr>
                        <w:t>説明会</w:t>
                      </w:r>
                    </w:p>
                    <w:p w:rsidR="007A72A2" w:rsidRPr="00814372" w:rsidRDefault="00A53383" w:rsidP="004351AB">
                      <w:pPr>
                        <w:ind w:firstLineChars="600" w:firstLine="281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 xml:space="preserve">　　　</w:t>
                      </w:r>
                      <w:r w:rsidR="007A72A2" w:rsidRPr="00814372">
                        <w:rPr>
                          <w:rFonts w:ascii="HGP創英角ｺﾞｼｯｸUB" w:eastAsia="HGP創英角ｺﾞｼｯｸUB" w:hAnsi="HGP創英角ｺﾞｼｯｸUB" w:hint="eastAsia"/>
                          <w:sz w:val="48"/>
                          <w:szCs w:val="48"/>
                        </w:rPr>
                        <w:t>（地域版）</w:t>
                      </w:r>
                    </w:p>
                  </w:txbxContent>
                </v:textbox>
                <w10:wrap anchorx="margin"/>
              </v:shape>
            </w:pict>
          </mc:Fallback>
        </mc:AlternateContent>
      </w:r>
    </w:p>
    <w:p w:rsidR="00F020DC" w:rsidRDefault="00F020DC"/>
    <w:p w:rsidR="00A84444" w:rsidRDefault="00A84444"/>
    <w:p w:rsidR="00A84444" w:rsidRDefault="00A84444"/>
    <w:p w:rsidR="00374196" w:rsidRDefault="00A45C8E" w:rsidP="00A14B37">
      <w:pPr>
        <w:ind w:firstLineChars="100" w:firstLine="229"/>
        <w:rPr>
          <w:rFonts w:ascii="ＭＳ ゴシック" w:eastAsia="ＭＳ ゴシック" w:hAnsi="ＭＳ ゴシック"/>
          <w:sz w:val="21"/>
        </w:rPr>
      </w:pPr>
      <w:r>
        <w:rPr>
          <w:rFonts w:ascii="ＭＳ ゴシック" w:eastAsia="ＭＳ ゴシック" w:hAnsi="ＭＳ ゴシック" w:cs="メイリオ"/>
          <w:noProof/>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158750</wp:posOffset>
                </wp:positionV>
                <wp:extent cx="6664960" cy="381000"/>
                <wp:effectExtent l="0" t="0" r="2540" b="0"/>
                <wp:wrapNone/>
                <wp:docPr id="22" name="正方形/長方形 22"/>
                <wp:cNvGraphicFramePr/>
                <a:graphic xmlns:a="http://schemas.openxmlformats.org/drawingml/2006/main">
                  <a:graphicData uri="http://schemas.microsoft.com/office/word/2010/wordprocessingShape">
                    <wps:wsp>
                      <wps:cNvSpPr/>
                      <wps:spPr>
                        <a:xfrm>
                          <a:off x="0" y="0"/>
                          <a:ext cx="6664960" cy="381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67AF" w:rsidRPr="00A9039C" w:rsidRDefault="001A67AF" w:rsidP="001A67AF">
                            <w:pPr>
                              <w:jc w:val="center"/>
                              <w:rPr>
                                <w:rFonts w:asciiTheme="majorEastAsia" w:eastAsiaTheme="majorEastAsia" w:hAnsiTheme="majorEastAsia"/>
                                <w:b/>
                              </w:rPr>
                            </w:pPr>
                            <w:r w:rsidRPr="00A9039C">
                              <w:rPr>
                                <w:rFonts w:asciiTheme="majorEastAsia" w:eastAsiaTheme="majorEastAsia" w:hAnsiTheme="majorEastAsia" w:hint="eastAsia"/>
                                <w:b/>
                              </w:rPr>
                              <w:t>１～</w:t>
                            </w:r>
                            <w:r w:rsidRPr="00A9039C">
                              <w:rPr>
                                <w:rFonts w:asciiTheme="majorEastAsia" w:eastAsiaTheme="majorEastAsia" w:hAnsiTheme="majorEastAsia"/>
                                <w:b/>
                              </w:rPr>
                              <w:t>３</w:t>
                            </w:r>
                            <w:r w:rsidR="00A9039C" w:rsidRPr="00A9039C">
                              <w:rPr>
                                <w:rFonts w:asciiTheme="majorEastAsia" w:eastAsiaTheme="majorEastAsia" w:hAnsiTheme="majorEastAsia" w:hint="eastAsia"/>
                                <w:b/>
                              </w:rPr>
                              <w:t>月の</w:t>
                            </w:r>
                            <w:r w:rsidR="00A9039C" w:rsidRPr="00A9039C">
                              <w:rPr>
                                <w:rFonts w:asciiTheme="majorEastAsia" w:eastAsiaTheme="majorEastAsia" w:hAnsiTheme="majorEastAsia"/>
                                <w:b/>
                              </w:rPr>
                              <w:t>いずれかの月の</w:t>
                            </w:r>
                            <w:r w:rsidRPr="00A9039C">
                              <w:rPr>
                                <w:rFonts w:asciiTheme="majorEastAsia" w:eastAsiaTheme="majorEastAsia" w:hAnsiTheme="majorEastAsia" w:hint="eastAsia"/>
                                <w:b/>
                              </w:rPr>
                              <w:t>売上げ</w:t>
                            </w:r>
                            <w:r w:rsidR="00284686" w:rsidRPr="00376CE9">
                              <w:rPr>
                                <w:rFonts w:asciiTheme="majorEastAsia" w:eastAsiaTheme="majorEastAsia" w:hAnsiTheme="majorEastAsia" w:hint="eastAsia"/>
                                <w:b/>
                              </w:rPr>
                              <w:t>が</w:t>
                            </w:r>
                            <w:r w:rsidRPr="00A9039C">
                              <w:rPr>
                                <w:rFonts w:asciiTheme="majorEastAsia" w:eastAsiaTheme="majorEastAsia" w:hAnsiTheme="majorEastAsia"/>
                                <w:b/>
                              </w:rPr>
                              <w:t>５０％以上減少している</w:t>
                            </w:r>
                            <w:r w:rsidR="00A9039C" w:rsidRPr="00A9039C">
                              <w:rPr>
                                <w:rFonts w:asciiTheme="majorEastAsia" w:eastAsiaTheme="majorEastAsia" w:hAnsiTheme="majorEastAsia" w:hint="eastAsia"/>
                                <w:b/>
                              </w:rPr>
                              <w:t>事業者は</w:t>
                            </w:r>
                            <w:r w:rsidR="00A9039C" w:rsidRPr="00A9039C">
                              <w:rPr>
                                <w:rFonts w:asciiTheme="majorEastAsia" w:eastAsiaTheme="majorEastAsia" w:hAnsiTheme="majorEastAsia"/>
                                <w:b/>
                              </w:rPr>
                              <w:t>対象となる可能性があります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7" style="position:absolute;left:0;text-align:left;margin-left:473.6pt;margin-top:12.5pt;width:524.8pt;height:30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" fillcolor="red" stroked="f" strokeweight="2pt">
                <v:textbox>
                  <w:txbxContent>
                    <w:p w:rsidR="001A67AF" w:rsidRPr="00A9039C" w:rsidRDefault="001A67AF" w:rsidP="001A67AF">
                      <w:pPr>
                        <w:jc w:val="center"/>
                        <w:rPr>
                          <w:rFonts w:asciiTheme="majorEastAsia" w:eastAsiaTheme="majorEastAsia" w:hAnsiTheme="majorEastAsia"/>
                          <w:b/>
                        </w:rPr>
                      </w:pPr>
                      <w:r w:rsidRPr="00A9039C">
                        <w:rPr>
                          <w:rFonts w:asciiTheme="majorEastAsia" w:eastAsiaTheme="majorEastAsia" w:hAnsiTheme="majorEastAsia" w:hint="eastAsia"/>
                          <w:b/>
                        </w:rPr>
                        <w:t>１～</w:t>
                      </w:r>
                      <w:r w:rsidRPr="00A9039C">
                        <w:rPr>
                          <w:rFonts w:asciiTheme="majorEastAsia" w:eastAsiaTheme="majorEastAsia" w:hAnsiTheme="majorEastAsia"/>
                          <w:b/>
                        </w:rPr>
                        <w:t>３</w:t>
                      </w:r>
                      <w:r w:rsidR="00A9039C" w:rsidRPr="00A9039C">
                        <w:rPr>
                          <w:rFonts w:asciiTheme="majorEastAsia" w:eastAsiaTheme="majorEastAsia" w:hAnsiTheme="majorEastAsia" w:hint="eastAsia"/>
                          <w:b/>
                        </w:rPr>
                        <w:t>月の</w:t>
                      </w:r>
                      <w:r w:rsidR="00A9039C" w:rsidRPr="00A9039C">
                        <w:rPr>
                          <w:rFonts w:asciiTheme="majorEastAsia" w:eastAsiaTheme="majorEastAsia" w:hAnsiTheme="majorEastAsia"/>
                          <w:b/>
                        </w:rPr>
                        <w:t>いずれかの月の</w:t>
                      </w:r>
                      <w:r w:rsidRPr="00A9039C">
                        <w:rPr>
                          <w:rFonts w:asciiTheme="majorEastAsia" w:eastAsiaTheme="majorEastAsia" w:hAnsiTheme="majorEastAsia" w:hint="eastAsia"/>
                          <w:b/>
                        </w:rPr>
                        <w:t>売上げ</w:t>
                      </w:r>
                      <w:r w:rsidR="00284686" w:rsidRPr="00376CE9">
                        <w:rPr>
                          <w:rFonts w:asciiTheme="majorEastAsia" w:eastAsiaTheme="majorEastAsia" w:hAnsiTheme="majorEastAsia" w:hint="eastAsia"/>
                          <w:b/>
                        </w:rPr>
                        <w:t>が</w:t>
                      </w:r>
                      <w:r w:rsidRPr="00A9039C">
                        <w:rPr>
                          <w:rFonts w:asciiTheme="majorEastAsia" w:eastAsiaTheme="majorEastAsia" w:hAnsiTheme="majorEastAsia"/>
                          <w:b/>
                        </w:rPr>
                        <w:t>５０％以上減少している</w:t>
                      </w:r>
                      <w:r w:rsidR="00A9039C" w:rsidRPr="00A9039C">
                        <w:rPr>
                          <w:rFonts w:asciiTheme="majorEastAsia" w:eastAsiaTheme="majorEastAsia" w:hAnsiTheme="majorEastAsia" w:hint="eastAsia"/>
                          <w:b/>
                        </w:rPr>
                        <w:t>事業者は</w:t>
                      </w:r>
                      <w:r w:rsidR="00A9039C" w:rsidRPr="00A9039C">
                        <w:rPr>
                          <w:rFonts w:asciiTheme="majorEastAsia" w:eastAsiaTheme="majorEastAsia" w:hAnsiTheme="majorEastAsia"/>
                          <w:b/>
                        </w:rPr>
                        <w:t>対象となる可能性があります</w:t>
                      </w:r>
                    </w:p>
                  </w:txbxContent>
                </v:textbox>
                <w10:wrap anchorx="margin"/>
              </v:rect>
            </w:pict>
          </mc:Fallback>
        </mc:AlternateContent>
      </w:r>
    </w:p>
    <w:p w:rsidR="00A45C8E" w:rsidRDefault="00A45C8E" w:rsidP="004351AB">
      <w:pPr>
        <w:spacing w:line="280" w:lineRule="exact"/>
        <w:ind w:firstLineChars="100" w:firstLine="229"/>
        <w:rPr>
          <w:rFonts w:ascii="ＭＳ ゴシック" w:eastAsia="ＭＳ ゴシック" w:hAnsi="ＭＳ ゴシック" w:cs="メイリオ"/>
        </w:rPr>
      </w:pPr>
    </w:p>
    <w:p w:rsidR="00A45C8E" w:rsidRDefault="00A45C8E" w:rsidP="004351AB">
      <w:pPr>
        <w:spacing w:line="280" w:lineRule="exact"/>
        <w:ind w:firstLineChars="100" w:firstLine="229"/>
        <w:rPr>
          <w:rFonts w:ascii="ＭＳ ゴシック" w:eastAsia="ＭＳ ゴシック" w:hAnsi="ＭＳ ゴシック" w:cs="メイリオ"/>
        </w:rPr>
      </w:pPr>
    </w:p>
    <w:p w:rsidR="00A47880" w:rsidRDefault="00A47880" w:rsidP="004351AB">
      <w:pPr>
        <w:spacing w:line="280" w:lineRule="exact"/>
        <w:ind w:firstLineChars="100" w:firstLine="229"/>
        <w:rPr>
          <w:rFonts w:ascii="ＭＳ ゴシック" w:eastAsia="ＭＳ ゴシック" w:hAnsi="ＭＳ ゴシック" w:cs="メイリオ"/>
        </w:rPr>
      </w:pPr>
      <w:r>
        <w:rPr>
          <w:rFonts w:ascii="ＭＳ ゴシック" w:eastAsia="ＭＳ ゴシック" w:hAnsi="ＭＳ ゴシック" w:cs="メイリオ" w:hint="eastAsia"/>
        </w:rPr>
        <w:t>新型コロナウイルス感染症緊急事態宣言の発令に</w:t>
      </w:r>
      <w:r w:rsidR="00A45C8E">
        <w:rPr>
          <w:rFonts w:ascii="ＭＳ ゴシック" w:eastAsia="ＭＳ ゴシック" w:hAnsi="ＭＳ ゴシック" w:cs="メイリオ" w:hint="eastAsia"/>
        </w:rPr>
        <w:t>よ</w:t>
      </w:r>
      <w:r w:rsidR="00DA1ADC">
        <w:rPr>
          <w:rFonts w:ascii="ＭＳ ゴシック" w:eastAsia="ＭＳ ゴシック" w:hAnsi="ＭＳ ゴシック" w:cs="メイリオ" w:hint="eastAsia"/>
        </w:rPr>
        <w:t>り</w:t>
      </w:r>
      <w:r>
        <w:rPr>
          <w:rFonts w:ascii="ＭＳ ゴシック" w:eastAsia="ＭＳ ゴシック" w:hAnsi="ＭＳ ゴシック" w:cs="メイリオ" w:hint="eastAsia"/>
        </w:rPr>
        <w:t>、宣言地域外の事業者も大きな影響を受けています。国では、宣言区域内の時短営業や外出・</w:t>
      </w:r>
      <w:r w:rsidR="00B84D0C">
        <w:rPr>
          <w:rFonts w:ascii="ＭＳ ゴシック" w:eastAsia="ＭＳ ゴシック" w:hAnsi="ＭＳ ゴシック" w:cs="メイリオ" w:hint="eastAsia"/>
        </w:rPr>
        <w:t>移動</w:t>
      </w:r>
      <w:r>
        <w:rPr>
          <w:rFonts w:ascii="ＭＳ ゴシック" w:eastAsia="ＭＳ ゴシック" w:hAnsi="ＭＳ ゴシック" w:cs="メイリオ" w:hint="eastAsia"/>
        </w:rPr>
        <w:t>自粛の影響を受け、売上げが５０％以上減少した</w:t>
      </w:r>
      <w:r w:rsidR="00DA1ADC">
        <w:rPr>
          <w:rFonts w:ascii="ＭＳ ゴシック" w:eastAsia="ＭＳ ゴシック" w:hAnsi="ＭＳ ゴシック" w:cs="メイリオ" w:hint="eastAsia"/>
        </w:rPr>
        <w:t>全国の</w:t>
      </w:r>
      <w:r w:rsidR="00B84D0C">
        <w:rPr>
          <w:rFonts w:ascii="ＭＳ ゴシック" w:eastAsia="ＭＳ ゴシック" w:hAnsi="ＭＳ ゴシック" w:cs="メイリオ" w:hint="eastAsia"/>
        </w:rPr>
        <w:t>事業者を対象に、</w:t>
      </w:r>
      <w:r w:rsidR="00B42FE0">
        <w:rPr>
          <w:rFonts w:ascii="ＭＳ ゴシック" w:eastAsia="ＭＳ ゴシック" w:hAnsi="ＭＳ ゴシック" w:cs="メイリオ" w:hint="eastAsia"/>
        </w:rPr>
        <w:t>法人</w:t>
      </w:r>
      <w:r w:rsidR="00D24ED4">
        <w:rPr>
          <w:rFonts w:ascii="ＭＳ ゴシック" w:eastAsia="ＭＳ ゴシック" w:hAnsi="ＭＳ ゴシック" w:cs="メイリオ" w:hint="eastAsia"/>
        </w:rPr>
        <w:t>最大</w:t>
      </w:r>
      <w:r>
        <w:rPr>
          <w:rFonts w:ascii="ＭＳ ゴシック" w:eastAsia="ＭＳ ゴシック" w:hAnsi="ＭＳ ゴシック" w:cs="メイリオ" w:hint="eastAsia"/>
        </w:rPr>
        <w:t>６０万円</w:t>
      </w:r>
      <w:r w:rsidR="00B42FE0">
        <w:rPr>
          <w:rFonts w:ascii="ＭＳ ゴシック" w:eastAsia="ＭＳ ゴシック" w:hAnsi="ＭＳ ゴシック" w:cs="メイリオ" w:hint="eastAsia"/>
        </w:rPr>
        <w:t>、個人事業者</w:t>
      </w:r>
      <w:r w:rsidR="00D24ED4">
        <w:rPr>
          <w:rFonts w:ascii="ＭＳ ゴシック" w:eastAsia="ＭＳ ゴシック" w:hAnsi="ＭＳ ゴシック" w:cs="メイリオ" w:hint="eastAsia"/>
        </w:rPr>
        <w:t>最大</w:t>
      </w:r>
      <w:r w:rsidR="00B42FE0">
        <w:rPr>
          <w:rFonts w:ascii="ＭＳ ゴシック" w:eastAsia="ＭＳ ゴシック" w:hAnsi="ＭＳ ゴシック" w:cs="メイリオ" w:hint="eastAsia"/>
        </w:rPr>
        <w:t>３０万円</w:t>
      </w:r>
      <w:r>
        <w:rPr>
          <w:rFonts w:ascii="ＭＳ ゴシック" w:eastAsia="ＭＳ ゴシック" w:hAnsi="ＭＳ ゴシック" w:cs="メイリオ" w:hint="eastAsia"/>
        </w:rPr>
        <w:t>を給付する一時支援金を３月から実施しています。飲食、宿泊</w:t>
      </w:r>
      <w:r w:rsidR="00D24ED4">
        <w:rPr>
          <w:rFonts w:ascii="ＭＳ ゴシック" w:eastAsia="ＭＳ ゴシック" w:hAnsi="ＭＳ ゴシック" w:cs="メイリオ" w:hint="eastAsia"/>
        </w:rPr>
        <w:t>など</w:t>
      </w:r>
      <w:r>
        <w:rPr>
          <w:rFonts w:ascii="ＭＳ ゴシック" w:eastAsia="ＭＳ ゴシック" w:hAnsi="ＭＳ ゴシック" w:cs="メイリオ" w:hint="eastAsia"/>
        </w:rPr>
        <w:t>の旅行関連事業者</w:t>
      </w:r>
      <w:r w:rsidR="00D24ED4">
        <w:rPr>
          <w:rFonts w:ascii="ＭＳ ゴシック" w:eastAsia="ＭＳ ゴシック" w:hAnsi="ＭＳ ゴシック" w:cs="メイリオ" w:hint="eastAsia"/>
        </w:rPr>
        <w:t>をはじめ</w:t>
      </w:r>
      <w:r>
        <w:rPr>
          <w:rFonts w:ascii="ＭＳ ゴシック" w:eastAsia="ＭＳ ゴシック" w:hAnsi="ＭＳ ゴシック" w:cs="メイリオ" w:hint="eastAsia"/>
        </w:rPr>
        <w:t>、県内でも多くの事業者が対象となり得る制度となっておりますので、その周知を</w:t>
      </w:r>
      <w:r w:rsidR="00DA1ADC">
        <w:rPr>
          <w:rFonts w:ascii="ＭＳ ゴシック" w:eastAsia="ＭＳ ゴシック" w:hAnsi="ＭＳ ゴシック" w:cs="メイリオ" w:hint="eastAsia"/>
        </w:rPr>
        <w:t>図るため</w:t>
      </w:r>
      <w:r w:rsidR="00730E91">
        <w:rPr>
          <w:rFonts w:ascii="ＭＳ ゴシック" w:eastAsia="ＭＳ ゴシック" w:hAnsi="ＭＳ ゴシック" w:cs="メイリオ" w:hint="eastAsia"/>
        </w:rPr>
        <w:t>の</w:t>
      </w:r>
      <w:r w:rsidR="00DA1ADC">
        <w:rPr>
          <w:rFonts w:ascii="ＭＳ ゴシック" w:eastAsia="ＭＳ ゴシック" w:hAnsi="ＭＳ ゴシック" w:cs="メイリオ" w:hint="eastAsia"/>
        </w:rPr>
        <w:t>説明会を県内６地域で開催します。</w:t>
      </w:r>
    </w:p>
    <w:p w:rsidR="00DA1ADC" w:rsidRDefault="00DA1ADC" w:rsidP="00DA1ADC">
      <w:pPr>
        <w:spacing w:line="280" w:lineRule="exact"/>
        <w:rPr>
          <w:rFonts w:ascii="ＭＳ ゴシック" w:eastAsia="ＭＳ ゴシック" w:hAnsi="ＭＳ ゴシック" w:cs="メイリオ"/>
        </w:rPr>
      </w:pPr>
      <w:r>
        <w:rPr>
          <w:rFonts w:ascii="ＭＳ ゴシック" w:eastAsia="ＭＳ ゴシック" w:hAnsi="ＭＳ ゴシック" w:cs="メイリオ" w:hint="eastAsia"/>
        </w:rPr>
        <w:t xml:space="preserve">　制度について、まだご存じでない事業者</w:t>
      </w:r>
      <w:r w:rsidR="00B42FE0">
        <w:rPr>
          <w:rFonts w:ascii="ＭＳ ゴシック" w:eastAsia="ＭＳ ゴシック" w:hAnsi="ＭＳ ゴシック" w:cs="メイリオ" w:hint="eastAsia"/>
        </w:rPr>
        <w:t>や、知ってはいるものの対象</w:t>
      </w:r>
      <w:r w:rsidR="00D24ED4">
        <w:rPr>
          <w:rFonts w:ascii="ＭＳ ゴシック" w:eastAsia="ＭＳ ゴシック" w:hAnsi="ＭＳ ゴシック" w:cs="メイリオ" w:hint="eastAsia"/>
        </w:rPr>
        <w:t>になる</w:t>
      </w:r>
      <w:r w:rsidR="00B42FE0">
        <w:rPr>
          <w:rFonts w:ascii="ＭＳ ゴシック" w:eastAsia="ＭＳ ゴシック" w:hAnsi="ＭＳ ゴシック" w:cs="メイリオ" w:hint="eastAsia"/>
        </w:rPr>
        <w:t>かわからないという事業者の</w:t>
      </w:r>
      <w:r>
        <w:rPr>
          <w:rFonts w:ascii="ＭＳ ゴシック" w:eastAsia="ＭＳ ゴシック" w:hAnsi="ＭＳ ゴシック" w:cs="メイリオ" w:hint="eastAsia"/>
        </w:rPr>
        <w:t>皆様は</w:t>
      </w:r>
      <w:r w:rsidR="00B42FE0">
        <w:rPr>
          <w:rFonts w:ascii="ＭＳ ゴシック" w:eastAsia="ＭＳ ゴシック" w:hAnsi="ＭＳ ゴシック" w:cs="メイリオ" w:hint="eastAsia"/>
        </w:rPr>
        <w:t>、</w:t>
      </w:r>
      <w:r w:rsidR="00730E91">
        <w:rPr>
          <w:rFonts w:ascii="ＭＳ ゴシック" w:eastAsia="ＭＳ ゴシック" w:hAnsi="ＭＳ ゴシック" w:cs="メイリオ" w:hint="eastAsia"/>
        </w:rPr>
        <w:t>是非この機会をご利用ください</w:t>
      </w:r>
      <w:r>
        <w:rPr>
          <w:rFonts w:ascii="ＭＳ ゴシック" w:eastAsia="ＭＳ ゴシック" w:hAnsi="ＭＳ ゴシック" w:cs="メイリオ" w:hint="eastAsia"/>
        </w:rPr>
        <w:t>。</w:t>
      </w:r>
      <w:bookmarkStart w:id="0" w:name="_GoBack"/>
      <w:bookmarkEnd w:id="0"/>
    </w:p>
    <w:p w:rsidR="00B42FE0" w:rsidRDefault="00D24ED4" w:rsidP="00D24ED4">
      <w:pPr>
        <w:spacing w:line="280" w:lineRule="exact"/>
        <w:rPr>
          <w:rFonts w:ascii="ＭＳ ゴシック" w:eastAsia="ＭＳ ゴシック" w:hAnsi="ＭＳ ゴシック" w:cs="メイリオ"/>
        </w:rPr>
      </w:pPr>
      <w:r>
        <w:rPr>
          <w:noProof/>
          <w:sz w:val="21"/>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margin">
                  <wp:posOffset>2927985</wp:posOffset>
                </wp:positionV>
                <wp:extent cx="6629400" cy="3057525"/>
                <wp:effectExtent l="0" t="0" r="19050" b="28575"/>
                <wp:wrapSquare wrapText="bothSides"/>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057525"/>
                        </a:xfrm>
                        <a:prstGeom prst="rect">
                          <a:avLst/>
                        </a:prstGeom>
                        <a:solidFill>
                          <a:schemeClr val="bg1">
                            <a:lumMod val="100000"/>
                            <a:lumOff val="0"/>
                          </a:schemeClr>
                        </a:solidFill>
                        <a:ln w="9525">
                          <a:solidFill>
                            <a:srgbClr val="000000"/>
                          </a:solidFill>
                          <a:miter lim="800000"/>
                          <a:headEnd/>
                          <a:tailEnd/>
                        </a:ln>
                      </wps:spPr>
                      <wps:txbx>
                        <w:txbxContent>
                          <w:p w:rsidR="00D24ED4" w:rsidRDefault="00D24ED4" w:rsidP="00D24ED4">
                            <w:pPr>
                              <w:spacing w:line="180" w:lineRule="exact"/>
                            </w:pPr>
                          </w:p>
                          <w:p w:rsidR="00376CE9" w:rsidRPr="00F73600" w:rsidRDefault="00376CE9" w:rsidP="0050740E">
                            <w:pPr>
                              <w:rPr>
                                <w:rFonts w:asciiTheme="majorEastAsia" w:eastAsiaTheme="majorEastAsia" w:hAnsiTheme="majorEastAsia"/>
                                <w:b/>
                              </w:rPr>
                            </w:pPr>
                            <w:r w:rsidRPr="00F73600">
                              <w:rPr>
                                <w:rFonts w:asciiTheme="majorEastAsia" w:eastAsiaTheme="majorEastAsia" w:hAnsiTheme="majorEastAsia" w:hint="eastAsia"/>
                                <w:b/>
                              </w:rPr>
                              <w:t>Ａ</w:t>
                            </w:r>
                            <w:r w:rsidRPr="00F73600">
                              <w:rPr>
                                <w:rFonts w:asciiTheme="majorEastAsia" w:eastAsiaTheme="majorEastAsia" w:hAnsiTheme="majorEastAsia"/>
                                <w:b/>
                              </w:rPr>
                              <w:t>日程</w:t>
                            </w:r>
                            <w:r w:rsidRPr="00F73600">
                              <w:rPr>
                                <w:rFonts w:asciiTheme="majorEastAsia" w:eastAsiaTheme="majorEastAsia" w:hAnsiTheme="majorEastAsia" w:hint="eastAsia"/>
                                <w:b/>
                              </w:rPr>
                              <w:t>：令和３年５月１３日（木）１０：３０～１２：００（受付：１０</w:t>
                            </w:r>
                            <w:r w:rsidRPr="00F73600">
                              <w:rPr>
                                <w:rFonts w:asciiTheme="majorEastAsia" w:eastAsiaTheme="majorEastAsia" w:hAnsiTheme="majorEastAsia"/>
                                <w:b/>
                              </w:rPr>
                              <w:t>：００</w:t>
                            </w:r>
                            <w:r w:rsidRPr="00F73600">
                              <w:rPr>
                                <w:rFonts w:asciiTheme="majorEastAsia" w:eastAsiaTheme="majorEastAsia" w:hAnsiTheme="majorEastAsia" w:hint="eastAsia"/>
                                <w:b/>
                              </w:rPr>
                              <w:t>～）</w:t>
                            </w:r>
                          </w:p>
                          <w:p w:rsidR="00730E91" w:rsidRDefault="00730E91" w:rsidP="0050740E">
                            <w:pPr>
                              <w:rPr>
                                <w:kern w:val="0"/>
                              </w:rPr>
                            </w:pPr>
                            <w:r w:rsidRPr="00F73600">
                              <w:rPr>
                                <w:rFonts w:asciiTheme="majorEastAsia" w:eastAsiaTheme="majorEastAsia" w:hAnsiTheme="majorEastAsia" w:hint="eastAsia"/>
                                <w:b/>
                              </w:rPr>
                              <w:t>【東部地区】</w:t>
                            </w:r>
                            <w:r w:rsidRPr="009A701F">
                              <w:rPr>
                                <w:rFonts w:asciiTheme="majorEastAsia" w:eastAsiaTheme="majorEastAsia" w:hAnsiTheme="majorEastAsia" w:hint="eastAsia"/>
                              </w:rPr>
                              <w:t>大分県</w:t>
                            </w:r>
                            <w:r w:rsidR="00F73600">
                              <w:rPr>
                                <w:rFonts w:asciiTheme="majorEastAsia" w:eastAsiaTheme="majorEastAsia" w:hAnsiTheme="majorEastAsia" w:hint="eastAsia"/>
                              </w:rPr>
                              <w:t>別府</w:t>
                            </w:r>
                            <w:r w:rsidR="00F73600">
                              <w:rPr>
                                <w:rFonts w:asciiTheme="majorEastAsia" w:eastAsiaTheme="majorEastAsia" w:hAnsiTheme="majorEastAsia"/>
                              </w:rPr>
                              <w:t>土木事務所</w:t>
                            </w:r>
                            <w:r w:rsidR="002C3E36">
                              <w:rPr>
                                <w:rFonts w:asciiTheme="majorEastAsia" w:eastAsiaTheme="majorEastAsia" w:hAnsiTheme="majorEastAsia" w:hint="eastAsia"/>
                              </w:rPr>
                              <w:t>大</w:t>
                            </w:r>
                            <w:r w:rsidRPr="009A701F">
                              <w:rPr>
                                <w:rFonts w:asciiTheme="majorEastAsia" w:eastAsiaTheme="majorEastAsia" w:hAnsiTheme="majorEastAsia" w:hint="eastAsia"/>
                              </w:rPr>
                              <w:t>会議室（</w:t>
                            </w:r>
                            <w:r w:rsidR="00F73600">
                              <w:rPr>
                                <w:rFonts w:asciiTheme="majorEastAsia" w:eastAsiaTheme="majorEastAsia" w:hAnsiTheme="majorEastAsia" w:hint="eastAsia"/>
                              </w:rPr>
                              <w:t>別府</w:t>
                            </w:r>
                            <w:r w:rsidRPr="009A701F">
                              <w:rPr>
                                <w:rFonts w:asciiTheme="majorEastAsia" w:eastAsiaTheme="majorEastAsia" w:hAnsiTheme="majorEastAsia" w:hint="eastAsia"/>
                              </w:rPr>
                              <w:t>市</w:t>
                            </w:r>
                            <w:r w:rsidR="00F73600">
                              <w:rPr>
                                <w:rFonts w:asciiTheme="majorEastAsia" w:eastAsiaTheme="majorEastAsia" w:hAnsiTheme="majorEastAsia" w:hint="eastAsia"/>
                              </w:rPr>
                              <w:t>大字</w:t>
                            </w:r>
                            <w:r w:rsidR="00F73600">
                              <w:rPr>
                                <w:rFonts w:asciiTheme="majorEastAsia" w:eastAsiaTheme="majorEastAsia" w:hAnsiTheme="majorEastAsia"/>
                              </w:rPr>
                              <w:t>鶴見字下田井</w:t>
                            </w:r>
                            <w:r w:rsidR="00F73600">
                              <w:rPr>
                                <w:rFonts w:asciiTheme="majorEastAsia" w:eastAsiaTheme="majorEastAsia" w:hAnsiTheme="majorEastAsia" w:hint="eastAsia"/>
                              </w:rPr>
                              <w:t>14</w:t>
                            </w:r>
                            <w:r w:rsidRPr="009A701F">
                              <w:rPr>
                                <w:rFonts w:asciiTheme="majorEastAsia" w:eastAsiaTheme="majorEastAsia" w:hAnsiTheme="majorEastAsia"/>
                              </w:rPr>
                              <w:t>-1</w:t>
                            </w:r>
                            <w:r w:rsidRPr="009A701F">
                              <w:rPr>
                                <w:rFonts w:asciiTheme="majorEastAsia" w:eastAsiaTheme="majorEastAsia" w:hAnsiTheme="majorEastAsia" w:hint="eastAsia"/>
                              </w:rPr>
                              <w:t>）</w:t>
                            </w:r>
                          </w:p>
                          <w:p w:rsidR="00E367EA" w:rsidRDefault="00E367EA" w:rsidP="0050740E">
                            <w:pPr>
                              <w:rPr>
                                <w:kern w:val="0"/>
                              </w:rPr>
                            </w:pPr>
                            <w:r w:rsidRPr="00F73600">
                              <w:rPr>
                                <w:rFonts w:hint="eastAsia"/>
                                <w:b/>
                                <w:kern w:val="0"/>
                              </w:rPr>
                              <w:t>【</w:t>
                            </w:r>
                            <w:r w:rsidRPr="00B84D0C">
                              <w:rPr>
                                <w:rFonts w:asciiTheme="majorEastAsia" w:eastAsiaTheme="majorEastAsia" w:hAnsiTheme="majorEastAsia" w:hint="eastAsia"/>
                                <w:b/>
                                <w:kern w:val="0"/>
                              </w:rPr>
                              <w:t>中部</w:t>
                            </w:r>
                            <w:r w:rsidRPr="00B84D0C">
                              <w:rPr>
                                <w:rFonts w:asciiTheme="majorEastAsia" w:eastAsiaTheme="majorEastAsia" w:hAnsiTheme="majorEastAsia"/>
                                <w:b/>
                                <w:kern w:val="0"/>
                              </w:rPr>
                              <w:t>地区</w:t>
                            </w:r>
                            <w:r w:rsidRPr="00F73600">
                              <w:rPr>
                                <w:rFonts w:hint="eastAsia"/>
                                <w:b/>
                                <w:kern w:val="0"/>
                              </w:rPr>
                              <w:t>】</w:t>
                            </w:r>
                            <w:r w:rsidR="00376CE9" w:rsidRPr="00376CE9">
                              <w:rPr>
                                <w:rFonts w:asciiTheme="majorEastAsia" w:eastAsiaTheme="majorEastAsia" w:hAnsiTheme="majorEastAsia" w:hint="eastAsia"/>
                                <w:kern w:val="0"/>
                              </w:rPr>
                              <w:t>大分県庁</w:t>
                            </w:r>
                            <w:r w:rsidR="00376CE9" w:rsidRPr="00376CE9">
                              <w:rPr>
                                <w:rFonts w:asciiTheme="majorEastAsia" w:eastAsiaTheme="majorEastAsia" w:hAnsiTheme="majorEastAsia"/>
                                <w:kern w:val="0"/>
                              </w:rPr>
                              <w:t>本館２階</w:t>
                            </w:r>
                            <w:r w:rsidR="00376CE9" w:rsidRPr="00376CE9">
                              <w:rPr>
                                <w:rFonts w:asciiTheme="majorEastAsia" w:eastAsiaTheme="majorEastAsia" w:hAnsiTheme="majorEastAsia" w:hint="eastAsia"/>
                                <w:kern w:val="0"/>
                              </w:rPr>
                              <w:t>正庁ホール（</w:t>
                            </w:r>
                            <w:r w:rsidR="00376CE9" w:rsidRPr="00376CE9">
                              <w:rPr>
                                <w:rFonts w:asciiTheme="majorEastAsia" w:eastAsiaTheme="majorEastAsia" w:hAnsiTheme="majorEastAsia"/>
                                <w:kern w:val="0"/>
                              </w:rPr>
                              <w:t>大分市大手町</w:t>
                            </w:r>
                            <w:r w:rsidR="00376CE9" w:rsidRPr="00376CE9">
                              <w:rPr>
                                <w:rFonts w:asciiTheme="majorEastAsia" w:eastAsiaTheme="majorEastAsia" w:hAnsiTheme="majorEastAsia" w:hint="eastAsia"/>
                                <w:kern w:val="0"/>
                              </w:rPr>
                              <w:t>3-1-1）</w:t>
                            </w:r>
                          </w:p>
                          <w:p w:rsidR="00E367EA" w:rsidRDefault="00E367EA" w:rsidP="0050740E">
                            <w:pPr>
                              <w:rPr>
                                <w:kern w:val="0"/>
                              </w:rPr>
                            </w:pPr>
                            <w:r w:rsidRPr="00F73600">
                              <w:rPr>
                                <w:rFonts w:asciiTheme="majorEastAsia" w:eastAsiaTheme="majorEastAsia" w:hAnsiTheme="majorEastAsia" w:hint="eastAsia"/>
                                <w:b/>
                              </w:rPr>
                              <w:t>【南部地区】</w:t>
                            </w:r>
                            <w:r w:rsidRPr="009A701F">
                              <w:rPr>
                                <w:rFonts w:asciiTheme="majorEastAsia" w:eastAsiaTheme="majorEastAsia" w:hAnsiTheme="majorEastAsia" w:hint="eastAsia"/>
                              </w:rPr>
                              <w:t>大分県南部振興局</w:t>
                            </w:r>
                            <w:r w:rsidR="001A67AF">
                              <w:rPr>
                                <w:rFonts w:asciiTheme="majorEastAsia" w:eastAsiaTheme="majorEastAsia" w:hAnsiTheme="majorEastAsia" w:hint="eastAsia"/>
                              </w:rPr>
                              <w:t>大</w:t>
                            </w:r>
                            <w:r w:rsidRPr="009A701F">
                              <w:rPr>
                                <w:rFonts w:asciiTheme="majorEastAsia" w:eastAsiaTheme="majorEastAsia" w:hAnsiTheme="majorEastAsia" w:hint="eastAsia"/>
                              </w:rPr>
                              <w:t>会議室（佐伯市</w:t>
                            </w:r>
                            <w:r w:rsidRPr="009A701F">
                              <w:rPr>
                                <w:rFonts w:asciiTheme="majorEastAsia" w:eastAsiaTheme="majorEastAsia" w:hAnsiTheme="majorEastAsia"/>
                              </w:rPr>
                              <w:t>長島町</w:t>
                            </w:r>
                            <w:r w:rsidRPr="009A701F">
                              <w:rPr>
                                <w:rFonts w:asciiTheme="majorEastAsia" w:eastAsiaTheme="majorEastAsia" w:hAnsiTheme="majorEastAsia" w:hint="eastAsia"/>
                              </w:rPr>
                              <w:t>1-2-1</w:t>
                            </w:r>
                            <w:r w:rsidR="001A67AF">
                              <w:rPr>
                                <w:rFonts w:asciiTheme="majorEastAsia" w:eastAsiaTheme="majorEastAsia" w:hAnsiTheme="majorEastAsia"/>
                              </w:rPr>
                              <w:t xml:space="preserve"> </w:t>
                            </w:r>
                            <w:r w:rsidRPr="009A701F">
                              <w:rPr>
                                <w:rFonts w:asciiTheme="majorEastAsia" w:eastAsiaTheme="majorEastAsia" w:hAnsiTheme="majorEastAsia"/>
                              </w:rPr>
                              <w:t>佐伯総合庁舎内)</w:t>
                            </w:r>
                          </w:p>
                          <w:p w:rsidR="00B42FE0" w:rsidRDefault="00B42FE0" w:rsidP="00B42FE0">
                            <w:pPr>
                              <w:spacing w:line="180" w:lineRule="exact"/>
                            </w:pPr>
                          </w:p>
                          <w:p w:rsidR="00376CE9" w:rsidRPr="00F73600" w:rsidRDefault="00376CE9" w:rsidP="00E367EA">
                            <w:pPr>
                              <w:rPr>
                                <w:rFonts w:asciiTheme="majorEastAsia" w:eastAsiaTheme="majorEastAsia" w:hAnsiTheme="majorEastAsia"/>
                                <w:b/>
                              </w:rPr>
                            </w:pPr>
                            <w:r w:rsidRPr="00F73600">
                              <w:rPr>
                                <w:rFonts w:asciiTheme="majorEastAsia" w:eastAsiaTheme="majorEastAsia" w:hAnsiTheme="majorEastAsia" w:hint="eastAsia"/>
                                <w:b/>
                              </w:rPr>
                              <w:t>Ｂ</w:t>
                            </w:r>
                            <w:r w:rsidRPr="00F73600">
                              <w:rPr>
                                <w:rFonts w:asciiTheme="majorEastAsia" w:eastAsiaTheme="majorEastAsia" w:hAnsiTheme="majorEastAsia"/>
                                <w:b/>
                              </w:rPr>
                              <w:t>日程：令和</w:t>
                            </w:r>
                            <w:r w:rsidRPr="00F73600">
                              <w:rPr>
                                <w:rFonts w:asciiTheme="majorEastAsia" w:eastAsiaTheme="majorEastAsia" w:hAnsiTheme="majorEastAsia" w:hint="eastAsia"/>
                                <w:b/>
                              </w:rPr>
                              <w:t>３年５月１４日（金）１３：３０～１５：００（受付：１３</w:t>
                            </w:r>
                            <w:r w:rsidRPr="00F73600">
                              <w:rPr>
                                <w:rFonts w:asciiTheme="majorEastAsia" w:eastAsiaTheme="majorEastAsia" w:hAnsiTheme="majorEastAsia"/>
                                <w:b/>
                              </w:rPr>
                              <w:t>：</w:t>
                            </w:r>
                            <w:r w:rsidRPr="00F73600">
                              <w:rPr>
                                <w:rFonts w:asciiTheme="majorEastAsia" w:eastAsiaTheme="majorEastAsia" w:hAnsiTheme="majorEastAsia" w:hint="eastAsia"/>
                                <w:b/>
                              </w:rPr>
                              <w:t>０</w:t>
                            </w:r>
                            <w:r w:rsidRPr="00F73600">
                              <w:rPr>
                                <w:rFonts w:asciiTheme="majorEastAsia" w:eastAsiaTheme="majorEastAsia" w:hAnsiTheme="majorEastAsia"/>
                                <w:b/>
                              </w:rPr>
                              <w:t>０</w:t>
                            </w:r>
                            <w:r w:rsidRPr="00F73600">
                              <w:rPr>
                                <w:rFonts w:asciiTheme="majorEastAsia" w:eastAsiaTheme="majorEastAsia" w:hAnsiTheme="majorEastAsia" w:hint="eastAsia"/>
                                <w:b/>
                              </w:rPr>
                              <w:t>～）</w:t>
                            </w:r>
                          </w:p>
                          <w:p w:rsidR="00E367EA" w:rsidRDefault="001A67AF" w:rsidP="00E367EA">
                            <w:pPr>
                              <w:rPr>
                                <w:rFonts w:asciiTheme="majorEastAsia" w:eastAsiaTheme="majorEastAsia" w:hAnsiTheme="majorEastAsia"/>
                              </w:rPr>
                            </w:pPr>
                            <w:r w:rsidRPr="00F73600">
                              <w:rPr>
                                <w:rFonts w:asciiTheme="majorEastAsia" w:eastAsiaTheme="majorEastAsia" w:hAnsiTheme="majorEastAsia" w:hint="eastAsia"/>
                                <w:b/>
                              </w:rPr>
                              <w:t>【豊肥地区】</w:t>
                            </w:r>
                            <w:r>
                              <w:rPr>
                                <w:rFonts w:asciiTheme="majorEastAsia" w:eastAsiaTheme="majorEastAsia" w:hAnsiTheme="majorEastAsia" w:hint="eastAsia"/>
                              </w:rPr>
                              <w:t>大分県豊肥振興局大</w:t>
                            </w:r>
                            <w:r w:rsidR="00E367EA" w:rsidRPr="009A701F">
                              <w:rPr>
                                <w:rFonts w:asciiTheme="majorEastAsia" w:eastAsiaTheme="majorEastAsia" w:hAnsiTheme="majorEastAsia" w:hint="eastAsia"/>
                              </w:rPr>
                              <w:t>会議室（竹田市大字竹田字山手1501-2</w:t>
                            </w:r>
                            <w:r>
                              <w:rPr>
                                <w:rFonts w:asciiTheme="majorEastAsia" w:eastAsiaTheme="majorEastAsia" w:hAnsiTheme="majorEastAsia"/>
                              </w:rPr>
                              <w:t xml:space="preserve"> </w:t>
                            </w:r>
                            <w:r>
                              <w:rPr>
                                <w:rFonts w:asciiTheme="majorEastAsia" w:eastAsiaTheme="majorEastAsia" w:hAnsiTheme="majorEastAsia" w:hint="eastAsia"/>
                              </w:rPr>
                              <w:t>竹田</w:t>
                            </w:r>
                            <w:r>
                              <w:rPr>
                                <w:rFonts w:asciiTheme="majorEastAsia" w:eastAsiaTheme="majorEastAsia" w:hAnsiTheme="majorEastAsia"/>
                              </w:rPr>
                              <w:t>総合庁舎内</w:t>
                            </w:r>
                            <w:r w:rsidR="00E367EA" w:rsidRPr="009A701F">
                              <w:rPr>
                                <w:rFonts w:asciiTheme="majorEastAsia" w:eastAsiaTheme="majorEastAsia" w:hAnsiTheme="majorEastAsia" w:hint="eastAsia"/>
                              </w:rPr>
                              <w:t>）</w:t>
                            </w:r>
                          </w:p>
                          <w:p w:rsidR="0050740E" w:rsidRPr="009A701F" w:rsidRDefault="0050740E" w:rsidP="00E367EA">
                            <w:pPr>
                              <w:rPr>
                                <w:rFonts w:asciiTheme="majorEastAsia" w:eastAsiaTheme="majorEastAsia" w:hAnsiTheme="majorEastAsia"/>
                              </w:rPr>
                            </w:pPr>
                            <w:r w:rsidRPr="00F73600">
                              <w:rPr>
                                <w:rFonts w:asciiTheme="majorEastAsia" w:eastAsiaTheme="majorEastAsia" w:hAnsiTheme="majorEastAsia" w:hint="eastAsia"/>
                                <w:b/>
                              </w:rPr>
                              <w:t>【西部地区】</w:t>
                            </w:r>
                            <w:r w:rsidRPr="009A701F">
                              <w:rPr>
                                <w:rFonts w:asciiTheme="majorEastAsia" w:eastAsiaTheme="majorEastAsia" w:hAnsiTheme="majorEastAsia" w:hint="eastAsia"/>
                              </w:rPr>
                              <w:t>大分県西部振興局</w:t>
                            </w:r>
                            <w:r w:rsidR="001A67AF">
                              <w:rPr>
                                <w:rFonts w:asciiTheme="majorEastAsia" w:eastAsiaTheme="majorEastAsia" w:hAnsiTheme="majorEastAsia" w:hint="eastAsia"/>
                              </w:rPr>
                              <w:t>大会議</w:t>
                            </w:r>
                            <w:r w:rsidRPr="009A701F">
                              <w:rPr>
                                <w:rFonts w:asciiTheme="majorEastAsia" w:eastAsiaTheme="majorEastAsia" w:hAnsiTheme="majorEastAsia" w:hint="eastAsia"/>
                              </w:rPr>
                              <w:t>室（日田市</w:t>
                            </w:r>
                            <w:r w:rsidRPr="009A701F">
                              <w:rPr>
                                <w:rFonts w:asciiTheme="majorEastAsia" w:eastAsiaTheme="majorEastAsia" w:hAnsiTheme="majorEastAsia"/>
                              </w:rPr>
                              <w:t>城町</w:t>
                            </w:r>
                            <w:r w:rsidRPr="009A701F">
                              <w:rPr>
                                <w:rFonts w:asciiTheme="majorEastAsia" w:eastAsiaTheme="majorEastAsia" w:hAnsiTheme="majorEastAsia" w:hint="eastAsia"/>
                              </w:rPr>
                              <w:t>1-1-10</w:t>
                            </w:r>
                            <w:r w:rsidRPr="009A701F">
                              <w:rPr>
                                <w:rFonts w:asciiTheme="majorEastAsia" w:eastAsiaTheme="majorEastAsia" w:hAnsiTheme="majorEastAsia"/>
                              </w:rPr>
                              <w:t>日田総合庁舎内</w:t>
                            </w:r>
                            <w:r w:rsidRPr="009A701F">
                              <w:rPr>
                                <w:rFonts w:asciiTheme="majorEastAsia" w:eastAsiaTheme="majorEastAsia" w:hAnsiTheme="majorEastAsia" w:hint="eastAsia"/>
                              </w:rPr>
                              <w:t>）</w:t>
                            </w:r>
                          </w:p>
                          <w:p w:rsidR="00E367EA" w:rsidRDefault="00E367EA" w:rsidP="0050740E">
                            <w:pPr>
                              <w:rPr>
                                <w:rFonts w:asciiTheme="majorEastAsia" w:eastAsiaTheme="majorEastAsia" w:hAnsiTheme="majorEastAsia"/>
                              </w:rPr>
                            </w:pPr>
                            <w:r w:rsidRPr="00F73600">
                              <w:rPr>
                                <w:rFonts w:asciiTheme="majorEastAsia" w:eastAsiaTheme="majorEastAsia" w:hAnsiTheme="majorEastAsia" w:hint="eastAsia"/>
                                <w:b/>
                              </w:rPr>
                              <w:t>【北部地区】</w:t>
                            </w:r>
                            <w:r w:rsidRPr="009A701F">
                              <w:rPr>
                                <w:rFonts w:asciiTheme="majorEastAsia" w:eastAsiaTheme="majorEastAsia" w:hAnsiTheme="majorEastAsia" w:hint="eastAsia"/>
                              </w:rPr>
                              <w:t>大分県北部</w:t>
                            </w:r>
                            <w:r>
                              <w:rPr>
                                <w:rFonts w:asciiTheme="majorEastAsia" w:eastAsiaTheme="majorEastAsia" w:hAnsiTheme="majorEastAsia" w:hint="eastAsia"/>
                              </w:rPr>
                              <w:t>振興局</w:t>
                            </w:r>
                            <w:r w:rsidR="001A67AF">
                              <w:rPr>
                                <w:rFonts w:asciiTheme="majorEastAsia" w:eastAsiaTheme="majorEastAsia" w:hAnsiTheme="majorEastAsia" w:hint="eastAsia"/>
                              </w:rPr>
                              <w:t>大</w:t>
                            </w:r>
                            <w:r w:rsidRPr="009A701F">
                              <w:rPr>
                                <w:rFonts w:asciiTheme="majorEastAsia" w:eastAsiaTheme="majorEastAsia" w:hAnsiTheme="majorEastAsia" w:hint="eastAsia"/>
                              </w:rPr>
                              <w:t>会議室（宇佐市大字法鏡寺235-1</w:t>
                            </w:r>
                            <w:r w:rsidR="001A67AF">
                              <w:rPr>
                                <w:rFonts w:asciiTheme="majorEastAsia" w:eastAsiaTheme="majorEastAsia" w:hAnsiTheme="majorEastAsia" w:hint="eastAsia"/>
                              </w:rPr>
                              <w:t xml:space="preserve"> 宇佐</w:t>
                            </w:r>
                            <w:r w:rsidR="001A67AF">
                              <w:rPr>
                                <w:rFonts w:asciiTheme="majorEastAsia" w:eastAsiaTheme="majorEastAsia" w:hAnsiTheme="majorEastAsia"/>
                              </w:rPr>
                              <w:t>総合庁舎内</w:t>
                            </w:r>
                            <w:r w:rsidRPr="009A701F">
                              <w:rPr>
                                <w:rFonts w:asciiTheme="majorEastAsia" w:eastAsiaTheme="majorEastAsia" w:hAnsiTheme="majorEastAsia" w:hint="eastAsia"/>
                              </w:rPr>
                              <w:t>）</w:t>
                            </w:r>
                          </w:p>
                          <w:p w:rsidR="009A701F" w:rsidRDefault="009A701F" w:rsidP="00A53383">
                            <w:pPr>
                              <w:spacing w:line="180" w:lineRule="exact"/>
                            </w:pPr>
                          </w:p>
                          <w:p w:rsidR="00CB58F9" w:rsidRPr="009A701F" w:rsidRDefault="009A701F" w:rsidP="00B42FE0">
                            <w:pPr>
                              <w:ind w:firstLineChars="300" w:firstLine="688"/>
                              <w:rPr>
                                <w:rFonts w:asciiTheme="majorEastAsia" w:eastAsiaTheme="majorEastAsia" w:hAnsiTheme="majorEastAsia"/>
                              </w:rPr>
                            </w:pPr>
                            <w:r w:rsidRPr="009A701F">
                              <w:rPr>
                                <w:rFonts w:asciiTheme="majorEastAsia" w:eastAsiaTheme="majorEastAsia" w:hAnsiTheme="majorEastAsia" w:hint="eastAsia"/>
                              </w:rPr>
                              <w:t>（</w:t>
                            </w:r>
                            <w:r w:rsidR="00CB58F9" w:rsidRPr="009A701F">
                              <w:rPr>
                                <w:rFonts w:asciiTheme="majorEastAsia" w:eastAsiaTheme="majorEastAsia" w:hAnsiTheme="majorEastAsia" w:hint="eastAsia"/>
                              </w:rPr>
                              <w:t>定員</w:t>
                            </w:r>
                            <w:r w:rsidRPr="009A701F">
                              <w:rPr>
                                <w:rFonts w:asciiTheme="majorEastAsia" w:eastAsiaTheme="majorEastAsia" w:hAnsiTheme="majorEastAsia" w:hint="eastAsia"/>
                              </w:rPr>
                              <w:t>）</w:t>
                            </w:r>
                            <w:r w:rsidR="00F73600">
                              <w:rPr>
                                <w:rFonts w:asciiTheme="majorEastAsia" w:eastAsiaTheme="majorEastAsia" w:hAnsiTheme="majorEastAsia" w:hint="eastAsia"/>
                              </w:rPr>
                              <w:t>３０</w:t>
                            </w:r>
                            <w:r w:rsidR="00F73600">
                              <w:rPr>
                                <w:rFonts w:asciiTheme="majorEastAsia" w:eastAsiaTheme="majorEastAsia" w:hAnsiTheme="majorEastAsia"/>
                              </w:rPr>
                              <w:t>～</w:t>
                            </w:r>
                            <w:r w:rsidR="00A45C8E">
                              <w:rPr>
                                <w:rFonts w:asciiTheme="majorEastAsia" w:eastAsiaTheme="majorEastAsia" w:hAnsiTheme="majorEastAsia" w:hint="eastAsia"/>
                              </w:rPr>
                              <w:t>４</w:t>
                            </w:r>
                            <w:r w:rsidR="00CB58F9" w:rsidRPr="009A701F">
                              <w:rPr>
                                <w:rFonts w:asciiTheme="majorEastAsia" w:eastAsiaTheme="majorEastAsia" w:hAnsiTheme="majorEastAsia" w:hint="eastAsia"/>
                              </w:rPr>
                              <w:t>０名程度</w:t>
                            </w:r>
                            <w:r w:rsidR="00F73600">
                              <w:rPr>
                                <w:rFonts w:asciiTheme="majorEastAsia" w:eastAsiaTheme="majorEastAsia" w:hAnsiTheme="majorEastAsia" w:hint="eastAsia"/>
                              </w:rPr>
                              <w:t>（</w:t>
                            </w:r>
                            <w:r w:rsidR="00F73600">
                              <w:rPr>
                                <w:rFonts w:asciiTheme="majorEastAsia" w:eastAsiaTheme="majorEastAsia" w:hAnsiTheme="majorEastAsia"/>
                              </w:rPr>
                              <w:t>中部地区のみ１００名程度）</w:t>
                            </w:r>
                            <w:r w:rsidR="00CB58F9" w:rsidRPr="009A701F">
                              <w:rPr>
                                <w:rFonts w:asciiTheme="majorEastAsia" w:eastAsiaTheme="majorEastAsia" w:hAnsiTheme="majorEastAsia" w:hint="eastAsia"/>
                              </w:rPr>
                              <w:t xml:space="preserve">　※先着順</w:t>
                            </w:r>
                          </w:p>
                          <w:p w:rsidR="00CB58F9" w:rsidRDefault="009A701F" w:rsidP="00B42FE0">
                            <w:pPr>
                              <w:ind w:firstLineChars="300" w:firstLine="688"/>
                              <w:rPr>
                                <w:rFonts w:asciiTheme="majorEastAsia" w:eastAsiaTheme="majorEastAsia" w:hAnsiTheme="majorEastAsia" w:cs="ＭＳ 明朝"/>
                                <w:color w:val="000000"/>
                                <w:kern w:val="24"/>
                              </w:rPr>
                            </w:pPr>
                            <w:r w:rsidRPr="009A701F">
                              <w:rPr>
                                <w:rFonts w:asciiTheme="majorEastAsia" w:eastAsiaTheme="majorEastAsia" w:hAnsiTheme="majorEastAsia" w:hint="eastAsia"/>
                              </w:rPr>
                              <w:t>（</w:t>
                            </w:r>
                            <w:r w:rsidR="00CB58F9" w:rsidRPr="009A701F">
                              <w:rPr>
                                <w:rFonts w:asciiTheme="majorEastAsia" w:eastAsiaTheme="majorEastAsia" w:hAnsiTheme="majorEastAsia" w:hint="eastAsia"/>
                              </w:rPr>
                              <w:t>講師</w:t>
                            </w:r>
                            <w:r w:rsidRPr="009A701F">
                              <w:rPr>
                                <w:rFonts w:asciiTheme="majorEastAsia" w:eastAsiaTheme="majorEastAsia" w:hAnsiTheme="majorEastAsia" w:hint="eastAsia"/>
                              </w:rPr>
                              <w:t>）</w:t>
                            </w:r>
                            <w:r w:rsidR="00DA1ADC">
                              <w:rPr>
                                <w:rFonts w:asciiTheme="majorEastAsia" w:eastAsiaTheme="majorEastAsia" w:hAnsiTheme="majorEastAsia" w:hint="eastAsia"/>
                              </w:rPr>
                              <w:t>経済産業省</w:t>
                            </w:r>
                            <w:r w:rsidR="00DA1ADC">
                              <w:rPr>
                                <w:rFonts w:asciiTheme="majorEastAsia" w:eastAsiaTheme="majorEastAsia" w:hAnsiTheme="majorEastAsia"/>
                              </w:rPr>
                              <w:t>九州</w:t>
                            </w:r>
                            <w:r w:rsidR="00DA1ADC">
                              <w:rPr>
                                <w:rFonts w:asciiTheme="majorEastAsia" w:eastAsiaTheme="majorEastAsia" w:hAnsiTheme="majorEastAsia" w:hint="eastAsia"/>
                              </w:rPr>
                              <w:t>経済産業局</w:t>
                            </w:r>
                            <w:r w:rsidR="00DA1ADC">
                              <w:rPr>
                                <w:rFonts w:asciiTheme="majorEastAsia" w:eastAsiaTheme="majorEastAsia" w:hAnsiTheme="majorEastAsia"/>
                              </w:rPr>
                              <w:t>中小企業</w:t>
                            </w:r>
                            <w:r w:rsidR="00DA1ADC">
                              <w:rPr>
                                <w:rFonts w:asciiTheme="majorEastAsia" w:eastAsiaTheme="majorEastAsia" w:hAnsiTheme="majorEastAsia" w:hint="eastAsia"/>
                              </w:rPr>
                              <w:t>課</w:t>
                            </w:r>
                          </w:p>
                          <w:p w:rsidR="00B42FE0" w:rsidRDefault="00B42FE0" w:rsidP="00B42FE0">
                            <w:pPr>
                              <w:spacing w:line="180" w:lineRule="exact"/>
                            </w:pPr>
                          </w:p>
                          <w:p w:rsidR="000D412C" w:rsidRDefault="00DA1ADC" w:rsidP="000D412C">
                            <w:pPr>
                              <w:ind w:firstLineChars="100" w:firstLine="230"/>
                              <w:rPr>
                                <w:rFonts w:asciiTheme="majorEastAsia" w:eastAsiaTheme="majorEastAsia" w:hAnsiTheme="majorEastAsia" w:cs="ＭＳ 明朝"/>
                                <w:b/>
                                <w:color w:val="000000"/>
                                <w:kern w:val="24"/>
                              </w:rPr>
                            </w:pPr>
                            <w:r w:rsidRPr="00DA1ADC">
                              <w:rPr>
                                <w:rFonts w:asciiTheme="majorEastAsia" w:eastAsiaTheme="majorEastAsia" w:hAnsiTheme="majorEastAsia" w:cs="ＭＳ 明朝"/>
                                <w:b/>
                                <w:color w:val="000000"/>
                                <w:kern w:val="24"/>
                              </w:rPr>
                              <w:t>※</w:t>
                            </w:r>
                            <w:r w:rsidR="00F73600">
                              <w:rPr>
                                <w:rFonts w:asciiTheme="majorEastAsia" w:eastAsiaTheme="majorEastAsia" w:hAnsiTheme="majorEastAsia" w:cs="ＭＳ 明朝" w:hint="eastAsia"/>
                                <w:b/>
                                <w:color w:val="000000"/>
                                <w:kern w:val="24"/>
                              </w:rPr>
                              <w:t>Ａ</w:t>
                            </w:r>
                            <w:r w:rsidR="00F73600">
                              <w:rPr>
                                <w:rFonts w:asciiTheme="majorEastAsia" w:eastAsiaTheme="majorEastAsia" w:hAnsiTheme="majorEastAsia" w:cs="ＭＳ 明朝"/>
                                <w:b/>
                                <w:color w:val="000000"/>
                                <w:kern w:val="24"/>
                              </w:rPr>
                              <w:t>日程、Ｂ日程</w:t>
                            </w:r>
                            <w:r w:rsidR="000D412C">
                              <w:rPr>
                                <w:rFonts w:asciiTheme="majorEastAsia" w:eastAsiaTheme="majorEastAsia" w:hAnsiTheme="majorEastAsia" w:cs="ＭＳ 明朝" w:hint="eastAsia"/>
                                <w:b/>
                                <w:color w:val="000000"/>
                                <w:kern w:val="24"/>
                              </w:rPr>
                              <w:t>それぞれ、</w:t>
                            </w:r>
                            <w:r w:rsidRPr="00DA1ADC">
                              <w:rPr>
                                <w:rFonts w:asciiTheme="majorEastAsia" w:eastAsiaTheme="majorEastAsia" w:hAnsiTheme="majorEastAsia" w:cs="ＭＳ 明朝"/>
                                <w:b/>
                                <w:color w:val="000000"/>
                                <w:kern w:val="24"/>
                              </w:rPr>
                              <w:t>説明はオンラインにより</w:t>
                            </w:r>
                            <w:r w:rsidRPr="00DA1ADC">
                              <w:rPr>
                                <w:rFonts w:asciiTheme="majorEastAsia" w:eastAsiaTheme="majorEastAsia" w:hAnsiTheme="majorEastAsia" w:cs="ＭＳ 明朝" w:hint="eastAsia"/>
                                <w:b/>
                                <w:color w:val="000000"/>
                                <w:kern w:val="24"/>
                              </w:rPr>
                              <w:t>３</w:t>
                            </w:r>
                            <w:r w:rsidRPr="00DA1ADC">
                              <w:rPr>
                                <w:rFonts w:asciiTheme="majorEastAsia" w:eastAsiaTheme="majorEastAsia" w:hAnsiTheme="majorEastAsia" w:cs="ＭＳ 明朝"/>
                                <w:b/>
                                <w:color w:val="000000"/>
                                <w:kern w:val="24"/>
                              </w:rPr>
                              <w:t>会場同時</w:t>
                            </w:r>
                            <w:r w:rsidR="000D412C">
                              <w:rPr>
                                <w:rFonts w:asciiTheme="majorEastAsia" w:eastAsiaTheme="majorEastAsia" w:hAnsiTheme="majorEastAsia" w:cs="ＭＳ 明朝" w:hint="eastAsia"/>
                                <w:b/>
                                <w:color w:val="000000"/>
                                <w:kern w:val="24"/>
                              </w:rPr>
                              <w:t>の</w:t>
                            </w:r>
                            <w:r w:rsidRPr="00DA1ADC">
                              <w:rPr>
                                <w:rFonts w:asciiTheme="majorEastAsia" w:eastAsiaTheme="majorEastAsia" w:hAnsiTheme="majorEastAsia" w:cs="ＭＳ 明朝" w:hint="eastAsia"/>
                                <w:b/>
                                <w:color w:val="000000"/>
                                <w:kern w:val="24"/>
                              </w:rPr>
                              <w:t>形式</w:t>
                            </w:r>
                            <w:r w:rsidRPr="00DA1ADC">
                              <w:rPr>
                                <w:rFonts w:asciiTheme="majorEastAsia" w:eastAsiaTheme="majorEastAsia" w:hAnsiTheme="majorEastAsia" w:cs="ＭＳ 明朝"/>
                                <w:b/>
                                <w:color w:val="000000"/>
                                <w:kern w:val="24"/>
                              </w:rPr>
                              <w:t>で行</w:t>
                            </w:r>
                            <w:r w:rsidRPr="00DA1ADC">
                              <w:rPr>
                                <w:rFonts w:asciiTheme="majorEastAsia" w:eastAsiaTheme="majorEastAsia" w:hAnsiTheme="majorEastAsia" w:cs="ＭＳ 明朝" w:hint="eastAsia"/>
                                <w:b/>
                                <w:color w:val="000000"/>
                                <w:kern w:val="24"/>
                              </w:rPr>
                              <w:t>う</w:t>
                            </w:r>
                            <w:r w:rsidRPr="00DA1ADC">
                              <w:rPr>
                                <w:rFonts w:asciiTheme="majorEastAsia" w:eastAsiaTheme="majorEastAsia" w:hAnsiTheme="majorEastAsia" w:cs="ＭＳ 明朝"/>
                                <w:b/>
                                <w:color w:val="000000"/>
                                <w:kern w:val="24"/>
                              </w:rPr>
                              <w:t>予定です</w:t>
                            </w:r>
                            <w:r w:rsidR="000D412C">
                              <w:rPr>
                                <w:rFonts w:asciiTheme="majorEastAsia" w:eastAsiaTheme="majorEastAsia" w:hAnsiTheme="majorEastAsia" w:cs="ＭＳ 明朝" w:hint="eastAsia"/>
                                <w:b/>
                                <w:color w:val="000000"/>
                                <w:kern w:val="24"/>
                              </w:rPr>
                              <w:t>。</w:t>
                            </w:r>
                          </w:p>
                          <w:p w:rsidR="00DA1ADC" w:rsidRPr="00DA1ADC" w:rsidRDefault="00DA1ADC" w:rsidP="000D412C">
                            <w:pPr>
                              <w:ind w:firstLineChars="200" w:firstLine="461"/>
                              <w:rPr>
                                <w:rFonts w:asciiTheme="majorEastAsia" w:eastAsiaTheme="majorEastAsia" w:hAnsiTheme="majorEastAsia" w:cs="ＭＳ 明朝"/>
                                <w:b/>
                                <w:color w:val="000000"/>
                                <w:kern w:val="24"/>
                              </w:rPr>
                            </w:pPr>
                            <w:r w:rsidRPr="00DA1ADC">
                              <w:rPr>
                                <w:rFonts w:asciiTheme="majorEastAsia" w:eastAsiaTheme="majorEastAsia" w:hAnsiTheme="majorEastAsia" w:cs="ＭＳ 明朝"/>
                                <w:b/>
                                <w:color w:val="000000"/>
                                <w:kern w:val="24"/>
                              </w:rPr>
                              <w:t>あらかじめご了承</w:t>
                            </w:r>
                            <w:r w:rsidRPr="00DA1ADC">
                              <w:rPr>
                                <w:rFonts w:asciiTheme="majorEastAsia" w:eastAsiaTheme="majorEastAsia" w:hAnsiTheme="majorEastAsia" w:cs="ＭＳ 明朝" w:hint="eastAsia"/>
                                <w:b/>
                                <w:color w:val="000000"/>
                                <w:kern w:val="24"/>
                              </w:rPr>
                              <w:t>ください。</w:t>
                            </w:r>
                          </w:p>
                          <w:p w:rsidR="00DA1ADC" w:rsidRPr="009A701F" w:rsidRDefault="00DA1ADC" w:rsidP="009A701F">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470.8pt;margin-top:230.55pt;width:522pt;height:240.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" fillcolor="white [3212]">
                <v:textbox inset="5.85pt,.7pt,5.85pt,.7pt">
                  <w:txbxContent>
                    <w:p w:rsidR="00D24ED4" w:rsidRDefault="00D24ED4" w:rsidP="00D24ED4">
                      <w:pPr>
                        <w:spacing w:line="180" w:lineRule="exact"/>
                      </w:pPr>
                    </w:p>
                    <w:p w:rsidR="00376CE9" w:rsidRPr="00F73600" w:rsidRDefault="00376CE9" w:rsidP="0050740E">
                      <w:pPr>
                        <w:rPr>
                          <w:rFonts w:asciiTheme="majorEastAsia" w:eastAsiaTheme="majorEastAsia" w:hAnsiTheme="majorEastAsia"/>
                          <w:b/>
                        </w:rPr>
                      </w:pPr>
                      <w:r w:rsidRPr="00F73600">
                        <w:rPr>
                          <w:rFonts w:asciiTheme="majorEastAsia" w:eastAsiaTheme="majorEastAsia" w:hAnsiTheme="majorEastAsia" w:hint="eastAsia"/>
                          <w:b/>
                        </w:rPr>
                        <w:t>Ａ</w:t>
                      </w:r>
                      <w:r w:rsidRPr="00F73600">
                        <w:rPr>
                          <w:rFonts w:asciiTheme="majorEastAsia" w:eastAsiaTheme="majorEastAsia" w:hAnsiTheme="majorEastAsia"/>
                          <w:b/>
                        </w:rPr>
                        <w:t>日程</w:t>
                      </w:r>
                      <w:r w:rsidRPr="00F73600">
                        <w:rPr>
                          <w:rFonts w:asciiTheme="majorEastAsia" w:eastAsiaTheme="majorEastAsia" w:hAnsiTheme="majorEastAsia" w:hint="eastAsia"/>
                          <w:b/>
                        </w:rPr>
                        <w:t>：令和３年５月１３日（木）１０：３０～１２：００（受付：１０</w:t>
                      </w:r>
                      <w:r w:rsidRPr="00F73600">
                        <w:rPr>
                          <w:rFonts w:asciiTheme="majorEastAsia" w:eastAsiaTheme="majorEastAsia" w:hAnsiTheme="majorEastAsia"/>
                          <w:b/>
                        </w:rPr>
                        <w:t>：００</w:t>
                      </w:r>
                      <w:r w:rsidRPr="00F73600">
                        <w:rPr>
                          <w:rFonts w:asciiTheme="majorEastAsia" w:eastAsiaTheme="majorEastAsia" w:hAnsiTheme="majorEastAsia" w:hint="eastAsia"/>
                          <w:b/>
                        </w:rPr>
                        <w:t>～）</w:t>
                      </w:r>
                    </w:p>
                    <w:p w:rsidR="00730E91" w:rsidRDefault="00730E91" w:rsidP="0050740E">
                      <w:pPr>
                        <w:rPr>
                          <w:kern w:val="0"/>
                        </w:rPr>
                      </w:pPr>
                      <w:r w:rsidRPr="00F73600">
                        <w:rPr>
                          <w:rFonts w:asciiTheme="majorEastAsia" w:eastAsiaTheme="majorEastAsia" w:hAnsiTheme="majorEastAsia" w:hint="eastAsia"/>
                          <w:b/>
                        </w:rPr>
                        <w:t>【東部地区】</w:t>
                      </w:r>
                      <w:r w:rsidRPr="009A701F">
                        <w:rPr>
                          <w:rFonts w:asciiTheme="majorEastAsia" w:eastAsiaTheme="majorEastAsia" w:hAnsiTheme="majorEastAsia" w:hint="eastAsia"/>
                        </w:rPr>
                        <w:t>大分県</w:t>
                      </w:r>
                      <w:r w:rsidR="00F73600">
                        <w:rPr>
                          <w:rFonts w:asciiTheme="majorEastAsia" w:eastAsiaTheme="majorEastAsia" w:hAnsiTheme="majorEastAsia" w:hint="eastAsia"/>
                        </w:rPr>
                        <w:t>別府</w:t>
                      </w:r>
                      <w:r w:rsidR="00F73600">
                        <w:rPr>
                          <w:rFonts w:asciiTheme="majorEastAsia" w:eastAsiaTheme="majorEastAsia" w:hAnsiTheme="majorEastAsia"/>
                        </w:rPr>
                        <w:t>土木事務所</w:t>
                      </w:r>
                      <w:r w:rsidR="002C3E36">
                        <w:rPr>
                          <w:rFonts w:asciiTheme="majorEastAsia" w:eastAsiaTheme="majorEastAsia" w:hAnsiTheme="majorEastAsia" w:hint="eastAsia"/>
                        </w:rPr>
                        <w:t>大</w:t>
                      </w:r>
                      <w:r w:rsidRPr="009A701F">
                        <w:rPr>
                          <w:rFonts w:asciiTheme="majorEastAsia" w:eastAsiaTheme="majorEastAsia" w:hAnsiTheme="majorEastAsia" w:hint="eastAsia"/>
                        </w:rPr>
                        <w:t>会議室（</w:t>
                      </w:r>
                      <w:r w:rsidR="00F73600">
                        <w:rPr>
                          <w:rFonts w:asciiTheme="majorEastAsia" w:eastAsiaTheme="majorEastAsia" w:hAnsiTheme="majorEastAsia" w:hint="eastAsia"/>
                        </w:rPr>
                        <w:t>別府</w:t>
                      </w:r>
                      <w:r w:rsidRPr="009A701F">
                        <w:rPr>
                          <w:rFonts w:asciiTheme="majorEastAsia" w:eastAsiaTheme="majorEastAsia" w:hAnsiTheme="majorEastAsia" w:hint="eastAsia"/>
                        </w:rPr>
                        <w:t>市</w:t>
                      </w:r>
                      <w:r w:rsidR="00F73600">
                        <w:rPr>
                          <w:rFonts w:asciiTheme="majorEastAsia" w:eastAsiaTheme="majorEastAsia" w:hAnsiTheme="majorEastAsia" w:hint="eastAsia"/>
                        </w:rPr>
                        <w:t>大字</w:t>
                      </w:r>
                      <w:r w:rsidR="00F73600">
                        <w:rPr>
                          <w:rFonts w:asciiTheme="majorEastAsia" w:eastAsiaTheme="majorEastAsia" w:hAnsiTheme="majorEastAsia"/>
                        </w:rPr>
                        <w:t>鶴見字下田井</w:t>
                      </w:r>
                      <w:r w:rsidR="00F73600">
                        <w:rPr>
                          <w:rFonts w:asciiTheme="majorEastAsia" w:eastAsiaTheme="majorEastAsia" w:hAnsiTheme="majorEastAsia" w:hint="eastAsia"/>
                        </w:rPr>
                        <w:t>14</w:t>
                      </w:r>
                      <w:r w:rsidRPr="009A701F">
                        <w:rPr>
                          <w:rFonts w:asciiTheme="majorEastAsia" w:eastAsiaTheme="majorEastAsia" w:hAnsiTheme="majorEastAsia"/>
                        </w:rPr>
                        <w:t>-1</w:t>
                      </w:r>
                      <w:r w:rsidRPr="009A701F">
                        <w:rPr>
                          <w:rFonts w:asciiTheme="majorEastAsia" w:eastAsiaTheme="majorEastAsia" w:hAnsiTheme="majorEastAsia" w:hint="eastAsia"/>
                        </w:rPr>
                        <w:t>）</w:t>
                      </w:r>
                    </w:p>
                    <w:p w:rsidR="00E367EA" w:rsidRDefault="00E367EA" w:rsidP="0050740E">
                      <w:pPr>
                        <w:rPr>
                          <w:kern w:val="0"/>
                        </w:rPr>
                      </w:pPr>
                      <w:r w:rsidRPr="00F73600">
                        <w:rPr>
                          <w:rFonts w:hint="eastAsia"/>
                          <w:b/>
                          <w:kern w:val="0"/>
                        </w:rPr>
                        <w:t>【</w:t>
                      </w:r>
                      <w:r w:rsidRPr="00B84D0C">
                        <w:rPr>
                          <w:rFonts w:asciiTheme="majorEastAsia" w:eastAsiaTheme="majorEastAsia" w:hAnsiTheme="majorEastAsia" w:hint="eastAsia"/>
                          <w:b/>
                          <w:kern w:val="0"/>
                        </w:rPr>
                        <w:t>中部</w:t>
                      </w:r>
                      <w:r w:rsidRPr="00B84D0C">
                        <w:rPr>
                          <w:rFonts w:asciiTheme="majorEastAsia" w:eastAsiaTheme="majorEastAsia" w:hAnsiTheme="majorEastAsia"/>
                          <w:b/>
                          <w:kern w:val="0"/>
                        </w:rPr>
                        <w:t>地区</w:t>
                      </w:r>
                      <w:r w:rsidRPr="00F73600">
                        <w:rPr>
                          <w:rFonts w:hint="eastAsia"/>
                          <w:b/>
                          <w:kern w:val="0"/>
                        </w:rPr>
                        <w:t>】</w:t>
                      </w:r>
                      <w:r w:rsidR="00376CE9" w:rsidRPr="00376CE9">
                        <w:rPr>
                          <w:rFonts w:asciiTheme="majorEastAsia" w:eastAsiaTheme="majorEastAsia" w:hAnsiTheme="majorEastAsia" w:hint="eastAsia"/>
                          <w:kern w:val="0"/>
                        </w:rPr>
                        <w:t>大分県庁</w:t>
                      </w:r>
                      <w:r w:rsidR="00376CE9" w:rsidRPr="00376CE9">
                        <w:rPr>
                          <w:rFonts w:asciiTheme="majorEastAsia" w:eastAsiaTheme="majorEastAsia" w:hAnsiTheme="majorEastAsia"/>
                          <w:kern w:val="0"/>
                        </w:rPr>
                        <w:t>本館２階</w:t>
                      </w:r>
                      <w:r w:rsidR="00376CE9" w:rsidRPr="00376CE9">
                        <w:rPr>
                          <w:rFonts w:asciiTheme="majorEastAsia" w:eastAsiaTheme="majorEastAsia" w:hAnsiTheme="majorEastAsia" w:hint="eastAsia"/>
                          <w:kern w:val="0"/>
                        </w:rPr>
                        <w:t>正庁ホール（</w:t>
                      </w:r>
                      <w:r w:rsidR="00376CE9" w:rsidRPr="00376CE9">
                        <w:rPr>
                          <w:rFonts w:asciiTheme="majorEastAsia" w:eastAsiaTheme="majorEastAsia" w:hAnsiTheme="majorEastAsia"/>
                          <w:kern w:val="0"/>
                        </w:rPr>
                        <w:t>大分市大手町</w:t>
                      </w:r>
                      <w:r w:rsidR="00376CE9" w:rsidRPr="00376CE9">
                        <w:rPr>
                          <w:rFonts w:asciiTheme="majorEastAsia" w:eastAsiaTheme="majorEastAsia" w:hAnsiTheme="majorEastAsia" w:hint="eastAsia"/>
                          <w:kern w:val="0"/>
                        </w:rPr>
                        <w:t>3-1-1）</w:t>
                      </w:r>
                    </w:p>
                    <w:p w:rsidR="00E367EA" w:rsidRDefault="00E367EA" w:rsidP="0050740E">
                      <w:pPr>
                        <w:rPr>
                          <w:kern w:val="0"/>
                        </w:rPr>
                      </w:pPr>
                      <w:r w:rsidRPr="00F73600">
                        <w:rPr>
                          <w:rFonts w:asciiTheme="majorEastAsia" w:eastAsiaTheme="majorEastAsia" w:hAnsiTheme="majorEastAsia" w:hint="eastAsia"/>
                          <w:b/>
                        </w:rPr>
                        <w:t>【南部地区】</w:t>
                      </w:r>
                      <w:r w:rsidRPr="009A701F">
                        <w:rPr>
                          <w:rFonts w:asciiTheme="majorEastAsia" w:eastAsiaTheme="majorEastAsia" w:hAnsiTheme="majorEastAsia" w:hint="eastAsia"/>
                        </w:rPr>
                        <w:t>大分県南部振興局</w:t>
                      </w:r>
                      <w:r w:rsidR="001A67AF">
                        <w:rPr>
                          <w:rFonts w:asciiTheme="majorEastAsia" w:eastAsiaTheme="majorEastAsia" w:hAnsiTheme="majorEastAsia" w:hint="eastAsia"/>
                        </w:rPr>
                        <w:t>大</w:t>
                      </w:r>
                      <w:r w:rsidRPr="009A701F">
                        <w:rPr>
                          <w:rFonts w:asciiTheme="majorEastAsia" w:eastAsiaTheme="majorEastAsia" w:hAnsiTheme="majorEastAsia" w:hint="eastAsia"/>
                        </w:rPr>
                        <w:t>会議室（佐伯市</w:t>
                      </w:r>
                      <w:r w:rsidRPr="009A701F">
                        <w:rPr>
                          <w:rFonts w:asciiTheme="majorEastAsia" w:eastAsiaTheme="majorEastAsia" w:hAnsiTheme="majorEastAsia"/>
                        </w:rPr>
                        <w:t>長島町</w:t>
                      </w:r>
                      <w:r w:rsidRPr="009A701F">
                        <w:rPr>
                          <w:rFonts w:asciiTheme="majorEastAsia" w:eastAsiaTheme="majorEastAsia" w:hAnsiTheme="majorEastAsia" w:hint="eastAsia"/>
                        </w:rPr>
                        <w:t>1-2-1</w:t>
                      </w:r>
                      <w:r w:rsidR="001A67AF">
                        <w:rPr>
                          <w:rFonts w:asciiTheme="majorEastAsia" w:eastAsiaTheme="majorEastAsia" w:hAnsiTheme="majorEastAsia"/>
                        </w:rPr>
                        <w:t xml:space="preserve"> </w:t>
                      </w:r>
                      <w:r w:rsidRPr="009A701F">
                        <w:rPr>
                          <w:rFonts w:asciiTheme="majorEastAsia" w:eastAsiaTheme="majorEastAsia" w:hAnsiTheme="majorEastAsia"/>
                        </w:rPr>
                        <w:t>佐伯総合庁舎内)</w:t>
                      </w:r>
                    </w:p>
                    <w:p w:rsidR="00B42FE0" w:rsidRDefault="00B42FE0" w:rsidP="00B42FE0">
                      <w:pPr>
                        <w:spacing w:line="180" w:lineRule="exact"/>
                      </w:pPr>
                    </w:p>
                    <w:p w:rsidR="00376CE9" w:rsidRPr="00F73600" w:rsidRDefault="00376CE9" w:rsidP="00E367EA">
                      <w:pPr>
                        <w:rPr>
                          <w:rFonts w:asciiTheme="majorEastAsia" w:eastAsiaTheme="majorEastAsia" w:hAnsiTheme="majorEastAsia"/>
                          <w:b/>
                        </w:rPr>
                      </w:pPr>
                      <w:r w:rsidRPr="00F73600">
                        <w:rPr>
                          <w:rFonts w:asciiTheme="majorEastAsia" w:eastAsiaTheme="majorEastAsia" w:hAnsiTheme="majorEastAsia" w:hint="eastAsia"/>
                          <w:b/>
                        </w:rPr>
                        <w:t>Ｂ</w:t>
                      </w:r>
                      <w:r w:rsidRPr="00F73600">
                        <w:rPr>
                          <w:rFonts w:asciiTheme="majorEastAsia" w:eastAsiaTheme="majorEastAsia" w:hAnsiTheme="majorEastAsia"/>
                          <w:b/>
                        </w:rPr>
                        <w:t>日程：令和</w:t>
                      </w:r>
                      <w:r w:rsidRPr="00F73600">
                        <w:rPr>
                          <w:rFonts w:asciiTheme="majorEastAsia" w:eastAsiaTheme="majorEastAsia" w:hAnsiTheme="majorEastAsia" w:hint="eastAsia"/>
                          <w:b/>
                        </w:rPr>
                        <w:t>３年５月１４日（金）１３：３０～１５：００（受付：１３</w:t>
                      </w:r>
                      <w:r w:rsidRPr="00F73600">
                        <w:rPr>
                          <w:rFonts w:asciiTheme="majorEastAsia" w:eastAsiaTheme="majorEastAsia" w:hAnsiTheme="majorEastAsia"/>
                          <w:b/>
                        </w:rPr>
                        <w:t>：</w:t>
                      </w:r>
                      <w:r w:rsidRPr="00F73600">
                        <w:rPr>
                          <w:rFonts w:asciiTheme="majorEastAsia" w:eastAsiaTheme="majorEastAsia" w:hAnsiTheme="majorEastAsia" w:hint="eastAsia"/>
                          <w:b/>
                        </w:rPr>
                        <w:t>０</w:t>
                      </w:r>
                      <w:r w:rsidRPr="00F73600">
                        <w:rPr>
                          <w:rFonts w:asciiTheme="majorEastAsia" w:eastAsiaTheme="majorEastAsia" w:hAnsiTheme="majorEastAsia"/>
                          <w:b/>
                        </w:rPr>
                        <w:t>０</w:t>
                      </w:r>
                      <w:r w:rsidRPr="00F73600">
                        <w:rPr>
                          <w:rFonts w:asciiTheme="majorEastAsia" w:eastAsiaTheme="majorEastAsia" w:hAnsiTheme="majorEastAsia" w:hint="eastAsia"/>
                          <w:b/>
                        </w:rPr>
                        <w:t>～）</w:t>
                      </w:r>
                    </w:p>
                    <w:p w:rsidR="00E367EA" w:rsidRDefault="001A67AF" w:rsidP="00E367EA">
                      <w:pPr>
                        <w:rPr>
                          <w:rFonts w:asciiTheme="majorEastAsia" w:eastAsiaTheme="majorEastAsia" w:hAnsiTheme="majorEastAsia"/>
                        </w:rPr>
                      </w:pPr>
                      <w:r w:rsidRPr="00F73600">
                        <w:rPr>
                          <w:rFonts w:asciiTheme="majorEastAsia" w:eastAsiaTheme="majorEastAsia" w:hAnsiTheme="majorEastAsia" w:hint="eastAsia"/>
                          <w:b/>
                        </w:rPr>
                        <w:t>【豊肥地区】</w:t>
                      </w:r>
                      <w:r>
                        <w:rPr>
                          <w:rFonts w:asciiTheme="majorEastAsia" w:eastAsiaTheme="majorEastAsia" w:hAnsiTheme="majorEastAsia" w:hint="eastAsia"/>
                        </w:rPr>
                        <w:t>大分県豊肥振興局大</w:t>
                      </w:r>
                      <w:r w:rsidR="00E367EA" w:rsidRPr="009A701F">
                        <w:rPr>
                          <w:rFonts w:asciiTheme="majorEastAsia" w:eastAsiaTheme="majorEastAsia" w:hAnsiTheme="majorEastAsia" w:hint="eastAsia"/>
                        </w:rPr>
                        <w:t>会議室（竹田市大字竹田字山手1501-2</w:t>
                      </w:r>
                      <w:r>
                        <w:rPr>
                          <w:rFonts w:asciiTheme="majorEastAsia" w:eastAsiaTheme="majorEastAsia" w:hAnsiTheme="majorEastAsia"/>
                        </w:rPr>
                        <w:t xml:space="preserve"> </w:t>
                      </w:r>
                      <w:r>
                        <w:rPr>
                          <w:rFonts w:asciiTheme="majorEastAsia" w:eastAsiaTheme="majorEastAsia" w:hAnsiTheme="majorEastAsia" w:hint="eastAsia"/>
                        </w:rPr>
                        <w:t>竹田</w:t>
                      </w:r>
                      <w:r>
                        <w:rPr>
                          <w:rFonts w:asciiTheme="majorEastAsia" w:eastAsiaTheme="majorEastAsia" w:hAnsiTheme="majorEastAsia"/>
                        </w:rPr>
                        <w:t>総合庁舎内</w:t>
                      </w:r>
                      <w:r w:rsidR="00E367EA" w:rsidRPr="009A701F">
                        <w:rPr>
                          <w:rFonts w:asciiTheme="majorEastAsia" w:eastAsiaTheme="majorEastAsia" w:hAnsiTheme="majorEastAsia" w:hint="eastAsia"/>
                        </w:rPr>
                        <w:t>）</w:t>
                      </w:r>
                    </w:p>
                    <w:p w:rsidR="0050740E" w:rsidRPr="009A701F" w:rsidRDefault="0050740E" w:rsidP="00E367EA">
                      <w:pPr>
                        <w:rPr>
                          <w:rFonts w:asciiTheme="majorEastAsia" w:eastAsiaTheme="majorEastAsia" w:hAnsiTheme="majorEastAsia"/>
                        </w:rPr>
                      </w:pPr>
                      <w:r w:rsidRPr="00F73600">
                        <w:rPr>
                          <w:rFonts w:asciiTheme="majorEastAsia" w:eastAsiaTheme="majorEastAsia" w:hAnsiTheme="majorEastAsia" w:hint="eastAsia"/>
                          <w:b/>
                        </w:rPr>
                        <w:t>【西部地区】</w:t>
                      </w:r>
                      <w:r w:rsidRPr="009A701F">
                        <w:rPr>
                          <w:rFonts w:asciiTheme="majorEastAsia" w:eastAsiaTheme="majorEastAsia" w:hAnsiTheme="majorEastAsia" w:hint="eastAsia"/>
                        </w:rPr>
                        <w:t>大分県西部振興局</w:t>
                      </w:r>
                      <w:r w:rsidR="001A67AF">
                        <w:rPr>
                          <w:rFonts w:asciiTheme="majorEastAsia" w:eastAsiaTheme="majorEastAsia" w:hAnsiTheme="majorEastAsia" w:hint="eastAsia"/>
                        </w:rPr>
                        <w:t>大会議</w:t>
                      </w:r>
                      <w:r w:rsidRPr="009A701F">
                        <w:rPr>
                          <w:rFonts w:asciiTheme="majorEastAsia" w:eastAsiaTheme="majorEastAsia" w:hAnsiTheme="majorEastAsia" w:hint="eastAsia"/>
                        </w:rPr>
                        <w:t>室（日田市</w:t>
                      </w:r>
                      <w:r w:rsidRPr="009A701F">
                        <w:rPr>
                          <w:rFonts w:asciiTheme="majorEastAsia" w:eastAsiaTheme="majorEastAsia" w:hAnsiTheme="majorEastAsia"/>
                        </w:rPr>
                        <w:t>城町</w:t>
                      </w:r>
                      <w:r w:rsidRPr="009A701F">
                        <w:rPr>
                          <w:rFonts w:asciiTheme="majorEastAsia" w:eastAsiaTheme="majorEastAsia" w:hAnsiTheme="majorEastAsia" w:hint="eastAsia"/>
                        </w:rPr>
                        <w:t>1-1-10</w:t>
                      </w:r>
                      <w:r w:rsidRPr="009A701F">
                        <w:rPr>
                          <w:rFonts w:asciiTheme="majorEastAsia" w:eastAsiaTheme="majorEastAsia" w:hAnsiTheme="majorEastAsia"/>
                        </w:rPr>
                        <w:t>日田総合庁舎内</w:t>
                      </w:r>
                      <w:r w:rsidRPr="009A701F">
                        <w:rPr>
                          <w:rFonts w:asciiTheme="majorEastAsia" w:eastAsiaTheme="majorEastAsia" w:hAnsiTheme="majorEastAsia" w:hint="eastAsia"/>
                        </w:rPr>
                        <w:t>）</w:t>
                      </w:r>
                    </w:p>
                    <w:p w:rsidR="00E367EA" w:rsidRDefault="00E367EA" w:rsidP="0050740E">
                      <w:pPr>
                        <w:rPr>
                          <w:rFonts w:asciiTheme="majorEastAsia" w:eastAsiaTheme="majorEastAsia" w:hAnsiTheme="majorEastAsia"/>
                        </w:rPr>
                      </w:pPr>
                      <w:r w:rsidRPr="00F73600">
                        <w:rPr>
                          <w:rFonts w:asciiTheme="majorEastAsia" w:eastAsiaTheme="majorEastAsia" w:hAnsiTheme="majorEastAsia" w:hint="eastAsia"/>
                          <w:b/>
                        </w:rPr>
                        <w:t>【北部地区】</w:t>
                      </w:r>
                      <w:r w:rsidRPr="009A701F">
                        <w:rPr>
                          <w:rFonts w:asciiTheme="majorEastAsia" w:eastAsiaTheme="majorEastAsia" w:hAnsiTheme="majorEastAsia" w:hint="eastAsia"/>
                        </w:rPr>
                        <w:t>大分県北部</w:t>
                      </w:r>
                      <w:r>
                        <w:rPr>
                          <w:rFonts w:asciiTheme="majorEastAsia" w:eastAsiaTheme="majorEastAsia" w:hAnsiTheme="majorEastAsia" w:hint="eastAsia"/>
                        </w:rPr>
                        <w:t>振興局</w:t>
                      </w:r>
                      <w:r w:rsidR="001A67AF">
                        <w:rPr>
                          <w:rFonts w:asciiTheme="majorEastAsia" w:eastAsiaTheme="majorEastAsia" w:hAnsiTheme="majorEastAsia" w:hint="eastAsia"/>
                        </w:rPr>
                        <w:t>大</w:t>
                      </w:r>
                      <w:r w:rsidRPr="009A701F">
                        <w:rPr>
                          <w:rFonts w:asciiTheme="majorEastAsia" w:eastAsiaTheme="majorEastAsia" w:hAnsiTheme="majorEastAsia" w:hint="eastAsia"/>
                        </w:rPr>
                        <w:t>会議室（宇佐市大字法鏡寺235-1</w:t>
                      </w:r>
                      <w:r w:rsidR="001A67AF">
                        <w:rPr>
                          <w:rFonts w:asciiTheme="majorEastAsia" w:eastAsiaTheme="majorEastAsia" w:hAnsiTheme="majorEastAsia" w:hint="eastAsia"/>
                        </w:rPr>
                        <w:t xml:space="preserve"> 宇佐</w:t>
                      </w:r>
                      <w:r w:rsidR="001A67AF">
                        <w:rPr>
                          <w:rFonts w:asciiTheme="majorEastAsia" w:eastAsiaTheme="majorEastAsia" w:hAnsiTheme="majorEastAsia"/>
                        </w:rPr>
                        <w:t>総合庁舎内</w:t>
                      </w:r>
                      <w:r w:rsidRPr="009A701F">
                        <w:rPr>
                          <w:rFonts w:asciiTheme="majorEastAsia" w:eastAsiaTheme="majorEastAsia" w:hAnsiTheme="majorEastAsia" w:hint="eastAsia"/>
                        </w:rPr>
                        <w:t>）</w:t>
                      </w:r>
                    </w:p>
                    <w:p w:rsidR="009A701F" w:rsidRDefault="009A701F" w:rsidP="00A53383">
                      <w:pPr>
                        <w:spacing w:line="180" w:lineRule="exact"/>
                      </w:pPr>
                    </w:p>
                    <w:p w:rsidR="00CB58F9" w:rsidRPr="009A701F" w:rsidRDefault="009A701F" w:rsidP="00B42FE0">
                      <w:pPr>
                        <w:ind w:firstLineChars="300" w:firstLine="688"/>
                        <w:rPr>
                          <w:rFonts w:asciiTheme="majorEastAsia" w:eastAsiaTheme="majorEastAsia" w:hAnsiTheme="majorEastAsia"/>
                        </w:rPr>
                      </w:pPr>
                      <w:r w:rsidRPr="009A701F">
                        <w:rPr>
                          <w:rFonts w:asciiTheme="majorEastAsia" w:eastAsiaTheme="majorEastAsia" w:hAnsiTheme="majorEastAsia" w:hint="eastAsia"/>
                        </w:rPr>
                        <w:t>（</w:t>
                      </w:r>
                      <w:r w:rsidR="00CB58F9" w:rsidRPr="009A701F">
                        <w:rPr>
                          <w:rFonts w:asciiTheme="majorEastAsia" w:eastAsiaTheme="majorEastAsia" w:hAnsiTheme="majorEastAsia" w:hint="eastAsia"/>
                        </w:rPr>
                        <w:t>定員</w:t>
                      </w:r>
                      <w:r w:rsidRPr="009A701F">
                        <w:rPr>
                          <w:rFonts w:asciiTheme="majorEastAsia" w:eastAsiaTheme="majorEastAsia" w:hAnsiTheme="majorEastAsia" w:hint="eastAsia"/>
                        </w:rPr>
                        <w:t>）</w:t>
                      </w:r>
                      <w:r w:rsidR="00F73600">
                        <w:rPr>
                          <w:rFonts w:asciiTheme="majorEastAsia" w:eastAsiaTheme="majorEastAsia" w:hAnsiTheme="majorEastAsia" w:hint="eastAsia"/>
                        </w:rPr>
                        <w:t>３０</w:t>
                      </w:r>
                      <w:r w:rsidR="00F73600">
                        <w:rPr>
                          <w:rFonts w:asciiTheme="majorEastAsia" w:eastAsiaTheme="majorEastAsia" w:hAnsiTheme="majorEastAsia"/>
                        </w:rPr>
                        <w:t>～</w:t>
                      </w:r>
                      <w:r w:rsidR="00A45C8E">
                        <w:rPr>
                          <w:rFonts w:asciiTheme="majorEastAsia" w:eastAsiaTheme="majorEastAsia" w:hAnsiTheme="majorEastAsia" w:hint="eastAsia"/>
                        </w:rPr>
                        <w:t>４</w:t>
                      </w:r>
                      <w:r w:rsidR="00CB58F9" w:rsidRPr="009A701F">
                        <w:rPr>
                          <w:rFonts w:asciiTheme="majorEastAsia" w:eastAsiaTheme="majorEastAsia" w:hAnsiTheme="majorEastAsia" w:hint="eastAsia"/>
                        </w:rPr>
                        <w:t>０名程度</w:t>
                      </w:r>
                      <w:r w:rsidR="00F73600">
                        <w:rPr>
                          <w:rFonts w:asciiTheme="majorEastAsia" w:eastAsiaTheme="majorEastAsia" w:hAnsiTheme="majorEastAsia" w:hint="eastAsia"/>
                        </w:rPr>
                        <w:t>（</w:t>
                      </w:r>
                      <w:r w:rsidR="00F73600">
                        <w:rPr>
                          <w:rFonts w:asciiTheme="majorEastAsia" w:eastAsiaTheme="majorEastAsia" w:hAnsiTheme="majorEastAsia"/>
                        </w:rPr>
                        <w:t>中部地区のみ１００名程度）</w:t>
                      </w:r>
                      <w:r w:rsidR="00CB58F9" w:rsidRPr="009A701F">
                        <w:rPr>
                          <w:rFonts w:asciiTheme="majorEastAsia" w:eastAsiaTheme="majorEastAsia" w:hAnsiTheme="majorEastAsia" w:hint="eastAsia"/>
                        </w:rPr>
                        <w:t xml:space="preserve">　※先着順</w:t>
                      </w:r>
                    </w:p>
                    <w:p w:rsidR="00CB58F9" w:rsidRDefault="009A701F" w:rsidP="00B42FE0">
                      <w:pPr>
                        <w:ind w:firstLineChars="300" w:firstLine="688"/>
                        <w:rPr>
                          <w:rFonts w:asciiTheme="majorEastAsia" w:eastAsiaTheme="majorEastAsia" w:hAnsiTheme="majorEastAsia" w:cs="ＭＳ 明朝"/>
                          <w:color w:val="000000"/>
                          <w:kern w:val="24"/>
                        </w:rPr>
                      </w:pPr>
                      <w:r w:rsidRPr="009A701F">
                        <w:rPr>
                          <w:rFonts w:asciiTheme="majorEastAsia" w:eastAsiaTheme="majorEastAsia" w:hAnsiTheme="majorEastAsia" w:hint="eastAsia"/>
                        </w:rPr>
                        <w:t>（</w:t>
                      </w:r>
                      <w:r w:rsidR="00CB58F9" w:rsidRPr="009A701F">
                        <w:rPr>
                          <w:rFonts w:asciiTheme="majorEastAsia" w:eastAsiaTheme="majorEastAsia" w:hAnsiTheme="majorEastAsia" w:hint="eastAsia"/>
                        </w:rPr>
                        <w:t>講師</w:t>
                      </w:r>
                      <w:r w:rsidRPr="009A701F">
                        <w:rPr>
                          <w:rFonts w:asciiTheme="majorEastAsia" w:eastAsiaTheme="majorEastAsia" w:hAnsiTheme="majorEastAsia" w:hint="eastAsia"/>
                        </w:rPr>
                        <w:t>）</w:t>
                      </w:r>
                      <w:r w:rsidR="00DA1ADC">
                        <w:rPr>
                          <w:rFonts w:asciiTheme="majorEastAsia" w:eastAsiaTheme="majorEastAsia" w:hAnsiTheme="majorEastAsia" w:hint="eastAsia"/>
                        </w:rPr>
                        <w:t>経済産業省</w:t>
                      </w:r>
                      <w:r w:rsidR="00DA1ADC">
                        <w:rPr>
                          <w:rFonts w:asciiTheme="majorEastAsia" w:eastAsiaTheme="majorEastAsia" w:hAnsiTheme="majorEastAsia"/>
                        </w:rPr>
                        <w:t>九州</w:t>
                      </w:r>
                      <w:r w:rsidR="00DA1ADC">
                        <w:rPr>
                          <w:rFonts w:asciiTheme="majorEastAsia" w:eastAsiaTheme="majorEastAsia" w:hAnsiTheme="majorEastAsia" w:hint="eastAsia"/>
                        </w:rPr>
                        <w:t>経済産業局</w:t>
                      </w:r>
                      <w:r w:rsidR="00DA1ADC">
                        <w:rPr>
                          <w:rFonts w:asciiTheme="majorEastAsia" w:eastAsiaTheme="majorEastAsia" w:hAnsiTheme="majorEastAsia"/>
                        </w:rPr>
                        <w:t>中小企業</w:t>
                      </w:r>
                      <w:r w:rsidR="00DA1ADC">
                        <w:rPr>
                          <w:rFonts w:asciiTheme="majorEastAsia" w:eastAsiaTheme="majorEastAsia" w:hAnsiTheme="majorEastAsia" w:hint="eastAsia"/>
                        </w:rPr>
                        <w:t>課</w:t>
                      </w:r>
                    </w:p>
                    <w:p w:rsidR="00B42FE0" w:rsidRDefault="00B42FE0" w:rsidP="00B42FE0">
                      <w:pPr>
                        <w:spacing w:line="180" w:lineRule="exact"/>
                      </w:pPr>
                    </w:p>
                    <w:p w:rsidR="000D412C" w:rsidRDefault="00DA1ADC" w:rsidP="000D412C">
                      <w:pPr>
                        <w:ind w:firstLineChars="100" w:firstLine="230"/>
                        <w:rPr>
                          <w:rFonts w:asciiTheme="majorEastAsia" w:eastAsiaTheme="majorEastAsia" w:hAnsiTheme="majorEastAsia" w:cs="ＭＳ 明朝"/>
                          <w:b/>
                          <w:color w:val="000000"/>
                          <w:kern w:val="24"/>
                        </w:rPr>
                      </w:pPr>
                      <w:r w:rsidRPr="00DA1ADC">
                        <w:rPr>
                          <w:rFonts w:asciiTheme="majorEastAsia" w:eastAsiaTheme="majorEastAsia" w:hAnsiTheme="majorEastAsia" w:cs="ＭＳ 明朝"/>
                          <w:b/>
                          <w:color w:val="000000"/>
                          <w:kern w:val="24"/>
                        </w:rPr>
                        <w:t>※</w:t>
                      </w:r>
                      <w:r w:rsidR="00F73600">
                        <w:rPr>
                          <w:rFonts w:asciiTheme="majorEastAsia" w:eastAsiaTheme="majorEastAsia" w:hAnsiTheme="majorEastAsia" w:cs="ＭＳ 明朝" w:hint="eastAsia"/>
                          <w:b/>
                          <w:color w:val="000000"/>
                          <w:kern w:val="24"/>
                        </w:rPr>
                        <w:t>Ａ</w:t>
                      </w:r>
                      <w:r w:rsidR="00F73600">
                        <w:rPr>
                          <w:rFonts w:asciiTheme="majorEastAsia" w:eastAsiaTheme="majorEastAsia" w:hAnsiTheme="majorEastAsia" w:cs="ＭＳ 明朝"/>
                          <w:b/>
                          <w:color w:val="000000"/>
                          <w:kern w:val="24"/>
                        </w:rPr>
                        <w:t>日程、Ｂ日程</w:t>
                      </w:r>
                      <w:r w:rsidR="000D412C">
                        <w:rPr>
                          <w:rFonts w:asciiTheme="majorEastAsia" w:eastAsiaTheme="majorEastAsia" w:hAnsiTheme="majorEastAsia" w:cs="ＭＳ 明朝" w:hint="eastAsia"/>
                          <w:b/>
                          <w:color w:val="000000"/>
                          <w:kern w:val="24"/>
                        </w:rPr>
                        <w:t>それぞれ、</w:t>
                      </w:r>
                      <w:r w:rsidRPr="00DA1ADC">
                        <w:rPr>
                          <w:rFonts w:asciiTheme="majorEastAsia" w:eastAsiaTheme="majorEastAsia" w:hAnsiTheme="majorEastAsia" w:cs="ＭＳ 明朝"/>
                          <w:b/>
                          <w:color w:val="000000"/>
                          <w:kern w:val="24"/>
                        </w:rPr>
                        <w:t>説明はオンラインにより</w:t>
                      </w:r>
                      <w:r w:rsidRPr="00DA1ADC">
                        <w:rPr>
                          <w:rFonts w:asciiTheme="majorEastAsia" w:eastAsiaTheme="majorEastAsia" w:hAnsiTheme="majorEastAsia" w:cs="ＭＳ 明朝" w:hint="eastAsia"/>
                          <w:b/>
                          <w:color w:val="000000"/>
                          <w:kern w:val="24"/>
                        </w:rPr>
                        <w:t>３</w:t>
                      </w:r>
                      <w:r w:rsidRPr="00DA1ADC">
                        <w:rPr>
                          <w:rFonts w:asciiTheme="majorEastAsia" w:eastAsiaTheme="majorEastAsia" w:hAnsiTheme="majorEastAsia" w:cs="ＭＳ 明朝"/>
                          <w:b/>
                          <w:color w:val="000000"/>
                          <w:kern w:val="24"/>
                        </w:rPr>
                        <w:t>会場同時</w:t>
                      </w:r>
                      <w:r w:rsidR="000D412C">
                        <w:rPr>
                          <w:rFonts w:asciiTheme="majorEastAsia" w:eastAsiaTheme="majorEastAsia" w:hAnsiTheme="majorEastAsia" w:cs="ＭＳ 明朝" w:hint="eastAsia"/>
                          <w:b/>
                          <w:color w:val="000000"/>
                          <w:kern w:val="24"/>
                        </w:rPr>
                        <w:t>の</w:t>
                      </w:r>
                      <w:r w:rsidRPr="00DA1ADC">
                        <w:rPr>
                          <w:rFonts w:asciiTheme="majorEastAsia" w:eastAsiaTheme="majorEastAsia" w:hAnsiTheme="majorEastAsia" w:cs="ＭＳ 明朝" w:hint="eastAsia"/>
                          <w:b/>
                          <w:color w:val="000000"/>
                          <w:kern w:val="24"/>
                        </w:rPr>
                        <w:t>形式</w:t>
                      </w:r>
                      <w:r w:rsidRPr="00DA1ADC">
                        <w:rPr>
                          <w:rFonts w:asciiTheme="majorEastAsia" w:eastAsiaTheme="majorEastAsia" w:hAnsiTheme="majorEastAsia" w:cs="ＭＳ 明朝"/>
                          <w:b/>
                          <w:color w:val="000000"/>
                          <w:kern w:val="24"/>
                        </w:rPr>
                        <w:t>で行</w:t>
                      </w:r>
                      <w:r w:rsidRPr="00DA1ADC">
                        <w:rPr>
                          <w:rFonts w:asciiTheme="majorEastAsia" w:eastAsiaTheme="majorEastAsia" w:hAnsiTheme="majorEastAsia" w:cs="ＭＳ 明朝" w:hint="eastAsia"/>
                          <w:b/>
                          <w:color w:val="000000"/>
                          <w:kern w:val="24"/>
                        </w:rPr>
                        <w:t>う</w:t>
                      </w:r>
                      <w:r w:rsidRPr="00DA1ADC">
                        <w:rPr>
                          <w:rFonts w:asciiTheme="majorEastAsia" w:eastAsiaTheme="majorEastAsia" w:hAnsiTheme="majorEastAsia" w:cs="ＭＳ 明朝"/>
                          <w:b/>
                          <w:color w:val="000000"/>
                          <w:kern w:val="24"/>
                        </w:rPr>
                        <w:t>予定です</w:t>
                      </w:r>
                      <w:r w:rsidR="000D412C">
                        <w:rPr>
                          <w:rFonts w:asciiTheme="majorEastAsia" w:eastAsiaTheme="majorEastAsia" w:hAnsiTheme="majorEastAsia" w:cs="ＭＳ 明朝" w:hint="eastAsia"/>
                          <w:b/>
                          <w:color w:val="000000"/>
                          <w:kern w:val="24"/>
                        </w:rPr>
                        <w:t>。</w:t>
                      </w:r>
                    </w:p>
                    <w:p w:rsidR="00DA1ADC" w:rsidRPr="00DA1ADC" w:rsidRDefault="00DA1ADC" w:rsidP="000D412C">
                      <w:pPr>
                        <w:ind w:firstLineChars="200" w:firstLine="461"/>
                        <w:rPr>
                          <w:rFonts w:asciiTheme="majorEastAsia" w:eastAsiaTheme="majorEastAsia" w:hAnsiTheme="majorEastAsia" w:cs="ＭＳ 明朝"/>
                          <w:b/>
                          <w:color w:val="000000"/>
                          <w:kern w:val="24"/>
                        </w:rPr>
                      </w:pPr>
                      <w:r w:rsidRPr="00DA1ADC">
                        <w:rPr>
                          <w:rFonts w:asciiTheme="majorEastAsia" w:eastAsiaTheme="majorEastAsia" w:hAnsiTheme="majorEastAsia" w:cs="ＭＳ 明朝"/>
                          <w:b/>
                          <w:color w:val="000000"/>
                          <w:kern w:val="24"/>
                        </w:rPr>
                        <w:t>あらかじめご了承</w:t>
                      </w:r>
                      <w:r w:rsidRPr="00DA1ADC">
                        <w:rPr>
                          <w:rFonts w:asciiTheme="majorEastAsia" w:eastAsiaTheme="majorEastAsia" w:hAnsiTheme="majorEastAsia" w:cs="ＭＳ 明朝" w:hint="eastAsia"/>
                          <w:b/>
                          <w:color w:val="000000"/>
                          <w:kern w:val="24"/>
                        </w:rPr>
                        <w:t>ください。</w:t>
                      </w:r>
                    </w:p>
                    <w:p w:rsidR="00DA1ADC" w:rsidRPr="009A701F" w:rsidRDefault="00DA1ADC" w:rsidP="009A701F">
                      <w:pPr>
                        <w:rPr>
                          <w:rFonts w:asciiTheme="majorEastAsia" w:eastAsiaTheme="majorEastAsia" w:hAnsiTheme="majorEastAsia"/>
                        </w:rPr>
                      </w:pPr>
                    </w:p>
                  </w:txbxContent>
                </v:textbox>
                <w10:wrap type="square" anchorx="margin" anchory="margin"/>
              </v:rect>
            </w:pict>
          </mc:Fallback>
        </mc:AlternateContent>
      </w:r>
      <w:r w:rsidR="00B42FE0">
        <w:rPr>
          <w:rFonts w:ascii="ＭＳ ゴシック" w:eastAsia="ＭＳ ゴシック" w:hAnsi="ＭＳ ゴシック" w:cs="メイリオ" w:hint="eastAsia"/>
        </w:rPr>
        <w:t xml:space="preserve">　なお、制度の詳細は</w:t>
      </w:r>
      <w:r>
        <w:rPr>
          <w:rFonts w:ascii="ＭＳ ゴシック" w:eastAsia="ＭＳ ゴシック" w:hAnsi="ＭＳ ゴシック" w:cs="メイリオ" w:hint="eastAsia"/>
        </w:rPr>
        <w:t>次の</w:t>
      </w:r>
      <w:r w:rsidR="00B42FE0">
        <w:rPr>
          <w:rFonts w:ascii="ＭＳ ゴシック" w:eastAsia="ＭＳ ゴシック" w:hAnsi="ＭＳ ゴシック" w:cs="メイリオ" w:hint="eastAsia"/>
        </w:rPr>
        <w:t>ホームページをご参照ください。</w:t>
      </w:r>
      <w:r>
        <w:rPr>
          <w:rFonts w:ascii="ＭＳ ゴシック" w:eastAsia="ＭＳ ゴシック" w:hAnsi="ＭＳ ゴシック" w:cs="メイリオ" w:hint="eastAsia"/>
        </w:rPr>
        <w:t xml:space="preserve">　</w:t>
      </w:r>
      <w:r w:rsidRPr="00D24ED4">
        <w:rPr>
          <w:rFonts w:ascii="ＭＳ ゴシック" w:eastAsia="ＭＳ ゴシック" w:hAnsi="ＭＳ ゴシック" w:cs="メイリオ"/>
        </w:rPr>
        <w:t>https://ichijishienkin.go.jp/</w:t>
      </w:r>
    </w:p>
    <w:p w:rsidR="00D24ED4" w:rsidRDefault="00D24ED4" w:rsidP="00D24ED4">
      <w:pPr>
        <w:spacing w:line="280" w:lineRule="exact"/>
        <w:rPr>
          <w:rFonts w:ascii="HGP創英角ｺﾞｼｯｸUB" w:eastAsia="HGP創英角ｺﾞｼｯｸUB" w:hAnsi="HGP創英角ｺﾞｼｯｸUB" w:cs="ＭＳ 明朝"/>
          <w:color w:val="000000"/>
          <w:kern w:val="0"/>
          <w:sz w:val="32"/>
          <w:szCs w:val="32"/>
        </w:rPr>
      </w:pPr>
    </w:p>
    <w:p w:rsidR="00A53383" w:rsidRPr="00424B1F" w:rsidRDefault="00A53383" w:rsidP="00A53383">
      <w:pPr>
        <w:spacing w:line="320" w:lineRule="exact"/>
        <w:rPr>
          <w:rFonts w:ascii="HGP創英角ｺﾞｼｯｸUB" w:eastAsia="HGP創英角ｺﾞｼｯｸUB" w:hAnsi="HGP創英角ｺﾞｼｯｸUB" w:cs="ＭＳ 明朝"/>
          <w:color w:val="000000"/>
          <w:kern w:val="0"/>
          <w:sz w:val="32"/>
          <w:szCs w:val="32"/>
        </w:rPr>
      </w:pPr>
      <w:r>
        <w:rPr>
          <w:rFonts w:ascii="ＭＳ Ｐゴシック" w:eastAsia="ＭＳ Ｐゴシック" w:hAnsi="ＭＳ Ｐゴシック" w:cs="ＭＳ 明朝"/>
          <w:noProof/>
          <w:color w:val="000000"/>
          <w:kern w:val="0"/>
        </w:rPr>
        <w:drawing>
          <wp:anchor distT="0" distB="0" distL="114300" distR="114300" simplePos="0" relativeHeight="251654656" behindDoc="0" locked="0" layoutInCell="1" allowOverlap="1">
            <wp:simplePos x="0" y="0"/>
            <wp:positionH relativeFrom="column">
              <wp:posOffset>5972175</wp:posOffset>
            </wp:positionH>
            <wp:positionV relativeFrom="paragraph">
              <wp:posOffset>4287520</wp:posOffset>
            </wp:positionV>
            <wp:extent cx="857250" cy="8572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セミナー地域版.gif"/>
                    <pic:cNvPicPr/>
                  </pic:nvPicPr>
                  <pic:blipFill>
                    <a:blip r:embed="rId9">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r w:rsidRPr="00424B1F">
        <w:rPr>
          <w:rFonts w:ascii="HGP創英角ｺﾞｼｯｸUB" w:eastAsia="HGP創英角ｺﾞｼｯｸUB" w:hAnsi="HGP創英角ｺﾞｼｯｸUB" w:cs="ＭＳ 明朝" w:hint="eastAsia"/>
          <w:color w:val="000000"/>
          <w:kern w:val="0"/>
          <w:sz w:val="32"/>
          <w:szCs w:val="32"/>
        </w:rPr>
        <w:t>【</w:t>
      </w:r>
      <w:r w:rsidRPr="00424B1F">
        <w:rPr>
          <w:rFonts w:ascii="HGP創英角ｺﾞｼｯｸUB" w:eastAsia="HGP創英角ｺﾞｼｯｸUB" w:hAnsi="HGP創英角ｺﾞｼｯｸUB" w:cs="ＭＳ 明朝"/>
          <w:color w:val="000000"/>
          <w:kern w:val="0"/>
          <w:sz w:val="32"/>
          <w:szCs w:val="32"/>
        </w:rPr>
        <w:t>申込方法</w:t>
      </w:r>
      <w:r w:rsidRPr="00424B1F">
        <w:rPr>
          <w:rFonts w:ascii="HGP創英角ｺﾞｼｯｸUB" w:eastAsia="HGP創英角ｺﾞｼｯｸUB" w:hAnsi="HGP創英角ｺﾞｼｯｸUB" w:cs="ＭＳ 明朝" w:hint="eastAsia"/>
          <w:color w:val="000000"/>
          <w:kern w:val="0"/>
          <w:sz w:val="32"/>
          <w:szCs w:val="32"/>
        </w:rPr>
        <w:t xml:space="preserve">】　≪申込期限：　</w:t>
      </w:r>
      <w:r w:rsidR="001A67AF">
        <w:rPr>
          <w:rFonts w:ascii="HGP創英角ｺﾞｼｯｸUB" w:eastAsia="HGP創英角ｺﾞｼｯｸUB" w:hAnsi="HGP創英角ｺﾞｼｯｸUB" w:cs="ＭＳ 明朝" w:hint="eastAsia"/>
          <w:color w:val="000000"/>
          <w:kern w:val="0"/>
          <w:sz w:val="32"/>
          <w:szCs w:val="32"/>
        </w:rPr>
        <w:t>５</w:t>
      </w:r>
      <w:r>
        <w:rPr>
          <w:rFonts w:ascii="HGP創英角ｺﾞｼｯｸUB" w:eastAsia="HGP創英角ｺﾞｼｯｸUB" w:hAnsi="HGP創英角ｺﾞｼｯｸUB" w:cs="ＭＳ 明朝" w:hint="eastAsia"/>
          <w:color w:val="000000"/>
          <w:kern w:val="0"/>
          <w:sz w:val="32"/>
          <w:szCs w:val="32"/>
        </w:rPr>
        <w:t>月</w:t>
      </w:r>
      <w:r w:rsidR="001A67AF">
        <w:rPr>
          <w:rFonts w:ascii="HGP創英角ｺﾞｼｯｸUB" w:eastAsia="HGP創英角ｺﾞｼｯｸUB" w:hAnsi="HGP創英角ｺﾞｼｯｸUB" w:cs="ＭＳ 明朝" w:hint="eastAsia"/>
          <w:color w:val="000000"/>
          <w:kern w:val="0"/>
          <w:sz w:val="32"/>
          <w:szCs w:val="32"/>
        </w:rPr>
        <w:t>９</w:t>
      </w:r>
      <w:r w:rsidRPr="00424B1F">
        <w:rPr>
          <w:rFonts w:ascii="HGP創英角ｺﾞｼｯｸUB" w:eastAsia="HGP創英角ｺﾞｼｯｸUB" w:hAnsi="HGP創英角ｺﾞｼｯｸUB" w:cs="ＭＳ 明朝" w:hint="eastAsia"/>
          <w:color w:val="000000"/>
          <w:kern w:val="0"/>
          <w:sz w:val="32"/>
          <w:szCs w:val="32"/>
        </w:rPr>
        <w:t>日（</w:t>
      </w:r>
      <w:r>
        <w:rPr>
          <w:rFonts w:ascii="HGP創英角ｺﾞｼｯｸUB" w:eastAsia="HGP創英角ｺﾞｼｯｸUB" w:hAnsi="HGP創英角ｺﾞｼｯｸUB" w:cs="ＭＳ 明朝" w:hint="eastAsia"/>
          <w:color w:val="000000"/>
          <w:kern w:val="0"/>
          <w:sz w:val="32"/>
          <w:szCs w:val="32"/>
        </w:rPr>
        <w:t>金</w:t>
      </w:r>
      <w:r w:rsidRPr="00424B1F">
        <w:rPr>
          <w:rFonts w:ascii="HGP創英角ｺﾞｼｯｸUB" w:eastAsia="HGP創英角ｺﾞｼｯｸUB" w:hAnsi="HGP創英角ｺﾞｼｯｸUB" w:cs="ＭＳ 明朝" w:hint="eastAsia"/>
          <w:color w:val="000000"/>
          <w:kern w:val="0"/>
          <w:sz w:val="32"/>
          <w:szCs w:val="32"/>
        </w:rPr>
        <w:t>）≫</w:t>
      </w:r>
    </w:p>
    <w:p w:rsidR="00A53383" w:rsidRPr="00424B1F" w:rsidRDefault="00A53383" w:rsidP="00A53383">
      <w:pPr>
        <w:spacing w:line="320" w:lineRule="exact"/>
        <w:rPr>
          <w:rFonts w:ascii="ＭＳ Ｐゴシック" w:eastAsia="ＭＳ Ｐゴシック" w:hAnsi="ＭＳ Ｐゴシック" w:cs="ＭＳ 明朝"/>
          <w:color w:val="000000"/>
          <w:kern w:val="0"/>
        </w:rPr>
      </w:pPr>
      <w:r w:rsidRPr="00C5169F">
        <w:rPr>
          <w:rFonts w:ascii="ＭＳ Ｐゴシック" w:eastAsia="ＭＳ Ｐゴシック" w:hAnsi="ＭＳ Ｐゴシック" w:cs="ＭＳ 明朝" w:hint="eastAsia"/>
          <w:color w:val="000000"/>
          <w:kern w:val="0"/>
          <w:sz w:val="28"/>
          <w:szCs w:val="28"/>
        </w:rPr>
        <w:t xml:space="preserve">　</w:t>
      </w:r>
      <w:r w:rsidRPr="00424B1F">
        <w:rPr>
          <w:rFonts w:ascii="ＭＳ Ｐゴシック" w:eastAsia="ＭＳ Ｐゴシック" w:hAnsi="ＭＳ Ｐゴシック" w:cs="ＭＳ 明朝" w:hint="eastAsia"/>
          <w:color w:val="000000"/>
          <w:kern w:val="0"/>
        </w:rPr>
        <w:t xml:space="preserve">①FAXでお申し込みの方　</w:t>
      </w:r>
      <w:r>
        <w:rPr>
          <w:rFonts w:ascii="ＭＳ Ｐゴシック" w:eastAsia="ＭＳ Ｐゴシック" w:hAnsi="ＭＳ Ｐゴシック" w:cs="ＭＳ 明朝" w:hint="eastAsia"/>
          <w:color w:val="000000"/>
          <w:kern w:val="0"/>
        </w:rPr>
        <w:t>→</w:t>
      </w:r>
      <w:r w:rsidRPr="00424B1F">
        <w:rPr>
          <w:rFonts w:ascii="ＭＳ Ｐゴシック" w:eastAsia="ＭＳ Ｐゴシック" w:hAnsi="ＭＳ Ｐゴシック" w:cs="ＭＳ 明朝" w:hint="eastAsia"/>
          <w:color w:val="000000"/>
          <w:kern w:val="0"/>
        </w:rPr>
        <w:t>下記</w:t>
      </w:r>
      <w:r w:rsidRPr="00424B1F">
        <w:rPr>
          <w:rFonts w:ascii="ＭＳ Ｐゴシック" w:eastAsia="ＭＳ Ｐゴシック" w:hAnsi="ＭＳ Ｐゴシック" w:cs="ＭＳ 明朝"/>
          <w:color w:val="000000"/>
          <w:kern w:val="0"/>
        </w:rPr>
        <w:t>申込書に</w:t>
      </w:r>
      <w:r w:rsidRPr="00424B1F">
        <w:rPr>
          <w:rFonts w:ascii="ＭＳ Ｐゴシック" w:eastAsia="ＭＳ Ｐゴシック" w:hAnsi="ＭＳ Ｐゴシック" w:cs="ＭＳ 明朝" w:hint="eastAsia"/>
          <w:color w:val="000000"/>
          <w:kern w:val="0"/>
        </w:rPr>
        <w:t>必要</w:t>
      </w:r>
      <w:r w:rsidRPr="00424B1F">
        <w:rPr>
          <w:rFonts w:ascii="ＭＳ Ｐゴシック" w:eastAsia="ＭＳ Ｐゴシック" w:hAnsi="ＭＳ Ｐゴシック" w:cs="ＭＳ 明朝"/>
          <w:color w:val="000000"/>
          <w:kern w:val="0"/>
        </w:rPr>
        <w:t>事項を</w:t>
      </w:r>
      <w:r w:rsidRPr="00424B1F">
        <w:rPr>
          <w:rFonts w:ascii="ＭＳ Ｐゴシック" w:eastAsia="ＭＳ Ｐゴシック" w:hAnsi="ＭＳ Ｐゴシック" w:cs="ＭＳ 明朝" w:hint="eastAsia"/>
          <w:color w:val="000000"/>
          <w:kern w:val="0"/>
        </w:rPr>
        <w:t>ご</w:t>
      </w:r>
      <w:r w:rsidRPr="00424B1F">
        <w:rPr>
          <w:rFonts w:ascii="ＭＳ Ｐゴシック" w:eastAsia="ＭＳ Ｐゴシック" w:hAnsi="ＭＳ Ｐゴシック" w:cs="ＭＳ 明朝"/>
          <w:color w:val="000000"/>
          <w:kern w:val="0"/>
        </w:rPr>
        <w:t>記入</w:t>
      </w:r>
      <w:r w:rsidRPr="00424B1F">
        <w:rPr>
          <w:rFonts w:ascii="ＭＳ Ｐゴシック" w:eastAsia="ＭＳ Ｐゴシック" w:hAnsi="ＭＳ Ｐゴシック" w:cs="ＭＳ 明朝" w:hint="eastAsia"/>
          <w:color w:val="000000"/>
          <w:kern w:val="0"/>
        </w:rPr>
        <w:t>ください。(FAX：</w:t>
      </w:r>
      <w:r w:rsidRPr="00424B1F">
        <w:rPr>
          <w:rFonts w:ascii="ＭＳ Ｐゴシック" w:eastAsia="ＭＳ Ｐゴシック" w:hAnsi="ＭＳ Ｐゴシック" w:cs="ＭＳ 明朝"/>
          <w:color w:val="000000"/>
          <w:kern w:val="0"/>
        </w:rPr>
        <w:t>097-506-175</w:t>
      </w:r>
      <w:r w:rsidR="00A9039C">
        <w:rPr>
          <w:rFonts w:ascii="ＭＳ Ｐゴシック" w:eastAsia="ＭＳ Ｐゴシック" w:hAnsi="ＭＳ Ｐゴシック" w:cs="ＭＳ 明朝"/>
          <w:color w:val="000000"/>
          <w:kern w:val="0"/>
        </w:rPr>
        <w:t>4</w:t>
      </w:r>
      <w:r w:rsidRPr="00424B1F">
        <w:rPr>
          <w:rFonts w:ascii="ＭＳ Ｐゴシック" w:eastAsia="ＭＳ Ｐゴシック" w:hAnsi="ＭＳ Ｐゴシック" w:cs="ＭＳ 明朝" w:hint="eastAsia"/>
          <w:color w:val="000000"/>
          <w:kern w:val="0"/>
        </w:rPr>
        <w:t>）</w:t>
      </w:r>
    </w:p>
    <w:p w:rsidR="00A53383" w:rsidRPr="00424B1F" w:rsidRDefault="00A04E20" w:rsidP="00A53383">
      <w:pPr>
        <w:spacing w:line="320" w:lineRule="exact"/>
        <w:rPr>
          <w:rFonts w:ascii="ＭＳ Ｐゴシック" w:eastAsia="ＭＳ Ｐゴシック" w:hAnsi="ＭＳ Ｐゴシック" w:cs="ＭＳ 明朝"/>
          <w:color w:val="000000"/>
          <w:kern w:val="0"/>
        </w:rPr>
      </w:pPr>
      <w:r>
        <w:rPr>
          <w:rFonts w:ascii="ＭＳ Ｐゴシック" w:eastAsia="ＭＳ Ｐゴシック" w:hAnsi="ＭＳ Ｐゴシック" w:cs="ＭＳ 明朝" w:hint="eastAsia"/>
          <w:noProof/>
          <w:color w:val="000000"/>
          <w:kern w:val="0"/>
        </w:rPr>
        <w:drawing>
          <wp:anchor distT="0" distB="0" distL="114300" distR="114300" simplePos="0" relativeHeight="251665920" behindDoc="0" locked="0" layoutInCell="1" allowOverlap="1">
            <wp:simplePos x="0" y="0"/>
            <wp:positionH relativeFrom="column">
              <wp:posOffset>5883910</wp:posOffset>
            </wp:positionH>
            <wp:positionV relativeFrom="paragraph">
              <wp:posOffset>-28575</wp:posOffset>
            </wp:positionV>
            <wp:extent cx="857250" cy="857250"/>
            <wp:effectExtent l="0" t="0" r="0" b="0"/>
            <wp:wrapNone/>
            <wp:docPr id="3" name="図 3" descr="C:\Users\160237\AppData\Local\Microsoft\Windows\INetCache\Content.Word\aYIOnHK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60237\AppData\Local\Microsoft\Windows\INetCache\Content.Word\aYIOnHKq.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A53383" w:rsidRPr="00424B1F">
        <w:rPr>
          <w:rFonts w:ascii="ＭＳ Ｐゴシック" w:eastAsia="ＭＳ Ｐゴシック" w:hAnsi="ＭＳ Ｐゴシック" w:cs="ＭＳ 明朝" w:hint="eastAsia"/>
          <w:color w:val="000000"/>
          <w:kern w:val="0"/>
        </w:rPr>
        <w:t xml:space="preserve">　②オンラインでお申し込みの方</w:t>
      </w:r>
    </w:p>
    <w:p w:rsidR="00A04E20" w:rsidRDefault="00A53383" w:rsidP="00A53383">
      <w:pPr>
        <w:spacing w:line="320" w:lineRule="exact"/>
        <w:rPr>
          <w:rFonts w:ascii="ＭＳ Ｐゴシック" w:eastAsia="ＭＳ Ｐゴシック" w:hAnsi="ＭＳ Ｐゴシック" w:cs="ＭＳ 明朝"/>
          <w:color w:val="000000"/>
          <w:kern w:val="0"/>
        </w:rPr>
      </w:pPr>
      <w:r w:rsidRPr="00424B1F">
        <w:rPr>
          <w:rFonts w:ascii="ＭＳ Ｐゴシック" w:eastAsia="ＭＳ Ｐゴシック" w:hAnsi="ＭＳ Ｐゴシック" w:cs="ＭＳ 明朝" w:hint="eastAsia"/>
          <w:color w:val="000000"/>
          <w:kern w:val="0"/>
        </w:rPr>
        <w:t xml:space="preserve">　　</w:t>
      </w:r>
      <w:r>
        <w:rPr>
          <w:rFonts w:ascii="ＭＳ Ｐゴシック" w:eastAsia="ＭＳ Ｐゴシック" w:hAnsi="ＭＳ Ｐゴシック" w:cs="ＭＳ 明朝" w:hint="eastAsia"/>
          <w:color w:val="000000"/>
          <w:kern w:val="0"/>
        </w:rPr>
        <w:t xml:space="preserve">　</w:t>
      </w:r>
      <w:r w:rsidR="00A9039C">
        <w:rPr>
          <w:rFonts w:ascii="ＭＳ Ｐゴシック" w:eastAsia="ＭＳ Ｐゴシック" w:hAnsi="ＭＳ Ｐゴシック" w:cs="ＭＳ 明朝" w:hint="eastAsia"/>
          <w:color w:val="000000"/>
          <w:kern w:val="0"/>
        </w:rPr>
        <w:t>県庁</w:t>
      </w:r>
      <w:r w:rsidRPr="00424B1F">
        <w:rPr>
          <w:rFonts w:ascii="ＭＳ Ｐゴシック" w:eastAsia="ＭＳ Ｐゴシック" w:hAnsi="ＭＳ Ｐゴシック" w:cs="ＭＳ 明朝"/>
          <w:color w:val="000000"/>
          <w:kern w:val="0"/>
        </w:rPr>
        <w:t>ホーム</w:t>
      </w:r>
      <w:r w:rsidRPr="00424B1F">
        <w:rPr>
          <w:rFonts w:ascii="ＭＳ Ｐゴシック" w:eastAsia="ＭＳ Ｐゴシック" w:hAnsi="ＭＳ Ｐゴシック" w:cs="ＭＳ 明朝" w:hint="eastAsia"/>
          <w:color w:val="000000"/>
          <w:kern w:val="0"/>
        </w:rPr>
        <w:t>ページ（</w:t>
      </w:r>
      <w:r w:rsidRPr="00A04E20">
        <w:rPr>
          <w:rFonts w:ascii="Times New Roman" w:eastAsia="ＭＳ Ｐゴシック" w:hAnsi="Times New Roman"/>
          <w:color w:val="000000"/>
          <w:kern w:val="0"/>
        </w:rPr>
        <w:t>http://</w:t>
      </w:r>
      <w:r w:rsidR="00A04E20" w:rsidRPr="00A04E20">
        <w:rPr>
          <w:rFonts w:ascii="Times New Roman" w:eastAsia="ＭＳ Ｐゴシック" w:hAnsi="Times New Roman"/>
          <w:color w:val="000000"/>
          <w:kern w:val="0"/>
        </w:rPr>
        <w:t>pref.oita.lg.jp/soshiki/14300/ichijisienkin-setsumei.html</w:t>
      </w:r>
      <w:r w:rsidRPr="00424B1F">
        <w:rPr>
          <w:rFonts w:ascii="ＭＳ Ｐゴシック" w:eastAsia="ＭＳ Ｐゴシック" w:hAnsi="ＭＳ Ｐゴシック" w:cs="ＭＳ 明朝" w:hint="eastAsia"/>
          <w:color w:val="000000"/>
          <w:kern w:val="0"/>
        </w:rPr>
        <w:t>）</w:t>
      </w:r>
    </w:p>
    <w:p w:rsidR="00A53383" w:rsidRDefault="00A53383" w:rsidP="00A04E20">
      <w:pPr>
        <w:spacing w:line="320" w:lineRule="exact"/>
        <w:ind w:firstLineChars="200" w:firstLine="459"/>
        <w:rPr>
          <w:rFonts w:ascii="ＭＳ Ｐゴシック" w:eastAsia="ＭＳ Ｐゴシック" w:hAnsi="ＭＳ Ｐゴシック" w:cs="ＭＳ 明朝"/>
          <w:color w:val="000000"/>
          <w:kern w:val="0"/>
        </w:rPr>
      </w:pPr>
      <w:r>
        <w:rPr>
          <w:rFonts w:ascii="ＭＳ Ｐゴシック" w:eastAsia="ＭＳ Ｐゴシック" w:hAnsi="ＭＳ Ｐゴシック" w:cs="ＭＳ 明朝" w:hint="eastAsia"/>
          <w:color w:val="000000"/>
          <w:kern w:val="0"/>
        </w:rPr>
        <w:t>→「</w:t>
      </w:r>
      <w:r w:rsidR="00A9039C">
        <w:rPr>
          <w:rFonts w:ascii="ＭＳ Ｐゴシック" w:eastAsia="ＭＳ Ｐゴシック" w:hAnsi="ＭＳ Ｐゴシック" w:cs="ＭＳ 明朝" w:hint="eastAsia"/>
          <w:color w:val="000000"/>
          <w:kern w:val="0"/>
        </w:rPr>
        <w:t>申込</w:t>
      </w:r>
      <w:r w:rsidR="00734BDA" w:rsidRPr="00376CE9">
        <w:rPr>
          <w:rFonts w:ascii="ＭＳ Ｐゴシック" w:eastAsia="ＭＳ Ｐゴシック" w:hAnsi="ＭＳ Ｐゴシック" w:cs="ＭＳ 明朝" w:hint="eastAsia"/>
          <w:kern w:val="0"/>
        </w:rPr>
        <w:t>方法</w:t>
      </w:r>
      <w:r>
        <w:rPr>
          <w:rFonts w:ascii="ＭＳ Ｐゴシック" w:eastAsia="ＭＳ Ｐゴシック" w:hAnsi="ＭＳ Ｐゴシック" w:cs="ＭＳ 明朝" w:hint="eastAsia"/>
          <w:color w:val="000000"/>
          <w:kern w:val="0"/>
        </w:rPr>
        <w:t>」</w:t>
      </w:r>
      <w:r w:rsidRPr="00424B1F">
        <w:rPr>
          <w:rFonts w:ascii="ＭＳ Ｐゴシック" w:eastAsia="ＭＳ Ｐゴシック" w:hAnsi="ＭＳ Ｐゴシック" w:cs="ＭＳ 明朝" w:hint="eastAsia"/>
          <w:color w:val="000000"/>
          <w:kern w:val="0"/>
        </w:rPr>
        <w:t>から</w:t>
      </w:r>
      <w:r>
        <w:rPr>
          <w:rFonts w:ascii="ＭＳ Ｐゴシック" w:eastAsia="ＭＳ Ｐゴシック" w:hAnsi="ＭＳ Ｐゴシック" w:cs="ＭＳ 明朝" w:hint="eastAsia"/>
          <w:color w:val="000000"/>
          <w:kern w:val="0"/>
        </w:rPr>
        <w:t>オンライン申込フォームに</w:t>
      </w:r>
      <w:r w:rsidR="00A9039C">
        <w:rPr>
          <w:rFonts w:ascii="ＭＳ Ｐゴシック" w:eastAsia="ＭＳ Ｐゴシック" w:hAnsi="ＭＳ Ｐゴシック" w:cs="ＭＳ 明朝" w:hint="eastAsia"/>
          <w:color w:val="000000"/>
          <w:kern w:val="0"/>
        </w:rPr>
        <w:t>入力</w:t>
      </w:r>
    </w:p>
    <w:p w:rsidR="00A53383" w:rsidRDefault="00A53383" w:rsidP="00A53383">
      <w:pPr>
        <w:spacing w:line="320" w:lineRule="exact"/>
        <w:rPr>
          <w:rFonts w:ascii="ＭＳ Ｐゴシック" w:eastAsia="ＭＳ Ｐゴシック" w:hAnsi="ＭＳ Ｐゴシック" w:cs="ＭＳ 明朝"/>
          <w:color w:val="000000"/>
          <w:kern w:val="0"/>
          <w:sz w:val="28"/>
          <w:szCs w:val="28"/>
        </w:rPr>
      </w:pPr>
      <w:r>
        <w:rPr>
          <w:rFonts w:ascii="ＭＳ Ｐゴシック" w:eastAsia="ＭＳ Ｐゴシック" w:hAnsi="ＭＳ Ｐゴシック" w:cs="ＭＳ 明朝" w:hint="eastAsia"/>
          <w:color w:val="000000"/>
          <w:kern w:val="0"/>
        </w:rPr>
        <w:t xml:space="preserve">　　　</w:t>
      </w:r>
      <w:r w:rsidR="00A9039C">
        <w:rPr>
          <w:rFonts w:ascii="ＭＳ Ｐゴシック" w:eastAsia="ＭＳ Ｐゴシック" w:hAnsi="ＭＳ Ｐゴシック" w:cs="ＭＳ 明朝" w:hint="eastAsia"/>
          <w:color w:val="000000"/>
          <w:kern w:val="0"/>
        </w:rPr>
        <w:t xml:space="preserve">　　　　　　　　　</w:t>
      </w:r>
      <w:r>
        <w:rPr>
          <w:rFonts w:ascii="ＭＳ Ｐゴシック" w:eastAsia="ＭＳ Ｐゴシック" w:hAnsi="ＭＳ Ｐゴシック" w:cs="ＭＳ 明朝" w:hint="eastAsia"/>
          <w:color w:val="000000"/>
          <w:kern w:val="0"/>
        </w:rPr>
        <w:t xml:space="preserve">　　　　 </w:t>
      </w:r>
      <w:r w:rsidR="00A9039C">
        <w:rPr>
          <w:rFonts w:ascii="ＭＳ Ｐゴシック" w:eastAsia="ＭＳ Ｐゴシック" w:hAnsi="ＭＳ Ｐゴシック" w:cs="ＭＳ 明朝" w:hint="eastAsia"/>
          <w:color w:val="000000"/>
          <w:kern w:val="0"/>
        </w:rPr>
        <w:t xml:space="preserve">　　</w:t>
      </w:r>
      <w:r>
        <w:rPr>
          <w:rFonts w:ascii="ＭＳ Ｐゴシック" w:eastAsia="ＭＳ Ｐゴシック" w:hAnsi="ＭＳ Ｐゴシック" w:cs="ＭＳ 明朝" w:hint="eastAsia"/>
          <w:color w:val="000000"/>
          <w:kern w:val="0"/>
        </w:rPr>
        <w:t xml:space="preserve">※ </w:t>
      </w:r>
      <w:r w:rsidRPr="00424B1F">
        <w:rPr>
          <w:rFonts w:ascii="ＭＳ Ｐゴシック" w:eastAsia="ＭＳ Ｐゴシック" w:hAnsi="ＭＳ Ｐゴシック" w:cs="ＭＳ 明朝" w:hint="eastAsia"/>
          <w:color w:val="000000"/>
          <w:kern w:val="0"/>
          <w:u w:val="double"/>
        </w:rPr>
        <w:t>右記ＱＲコードから</w:t>
      </w:r>
      <w:r w:rsidR="00A9039C">
        <w:rPr>
          <w:rFonts w:ascii="ＭＳ Ｐゴシック" w:eastAsia="ＭＳ Ｐゴシック" w:hAnsi="ＭＳ Ｐゴシック" w:cs="ＭＳ 明朝" w:hint="eastAsia"/>
          <w:color w:val="000000"/>
          <w:kern w:val="0"/>
          <w:u w:val="double"/>
        </w:rPr>
        <w:t>も</w:t>
      </w:r>
      <w:r w:rsidRPr="00424B1F">
        <w:rPr>
          <w:rFonts w:ascii="ＭＳ Ｐゴシック" w:eastAsia="ＭＳ Ｐゴシック" w:hAnsi="ＭＳ Ｐゴシック" w:cs="ＭＳ 明朝" w:hint="eastAsia"/>
          <w:color w:val="000000"/>
          <w:kern w:val="0"/>
          <w:u w:val="double"/>
        </w:rPr>
        <w:t>申込</w:t>
      </w:r>
      <w:r>
        <w:rPr>
          <w:rFonts w:ascii="ＭＳ Ｐゴシック" w:eastAsia="ＭＳ Ｐゴシック" w:hAnsi="ＭＳ Ｐゴシック" w:cs="ＭＳ 明朝" w:hint="eastAsia"/>
          <w:color w:val="000000"/>
          <w:kern w:val="0"/>
          <w:u w:val="double"/>
        </w:rPr>
        <w:t>フォームに</w:t>
      </w:r>
      <w:r w:rsidRPr="00424B1F">
        <w:rPr>
          <w:rFonts w:ascii="ＭＳ Ｐゴシック" w:eastAsia="ＭＳ Ｐゴシック" w:hAnsi="ＭＳ Ｐゴシック" w:cs="ＭＳ 明朝" w:hint="eastAsia"/>
          <w:color w:val="000000"/>
          <w:kern w:val="0"/>
          <w:u w:val="double"/>
        </w:rPr>
        <w:t>直接アクセス</w:t>
      </w:r>
      <w:r>
        <w:rPr>
          <w:rFonts w:ascii="ＭＳ Ｐゴシック" w:eastAsia="ＭＳ Ｐゴシック" w:hAnsi="ＭＳ Ｐゴシック" w:cs="ＭＳ 明朝" w:hint="eastAsia"/>
          <w:color w:val="000000"/>
          <w:kern w:val="0"/>
          <w:u w:val="double"/>
        </w:rPr>
        <w:t xml:space="preserve">できます </w:t>
      </w:r>
      <w:r w:rsidRPr="00C5169F">
        <w:rPr>
          <w:rFonts w:ascii="ＭＳ Ｐゴシック" w:eastAsia="ＭＳ Ｐゴシック" w:hAnsi="ＭＳ Ｐゴシック" w:cs="ＭＳ 明朝" w:hint="eastAsia"/>
          <w:color w:val="000000"/>
          <w:kern w:val="0"/>
          <w:sz w:val="28"/>
          <w:szCs w:val="28"/>
        </w:rPr>
        <w:t>⇒</w:t>
      </w:r>
    </w:p>
    <w:p w:rsidR="00A53383" w:rsidRDefault="00A53383" w:rsidP="00A53383">
      <w:pPr>
        <w:spacing w:line="100" w:lineRule="exact"/>
        <w:rPr>
          <w:rFonts w:ascii="ＭＳ Ｐゴシック" w:eastAsia="ＭＳ Ｐゴシック" w:hAnsi="ＭＳ Ｐゴシック" w:cs="ＭＳ 明朝"/>
          <w:color w:val="000000"/>
          <w:kern w:val="0"/>
          <w:sz w:val="28"/>
          <w:szCs w:val="28"/>
        </w:rPr>
      </w:pPr>
    </w:p>
    <w:p w:rsidR="00F73600" w:rsidRDefault="00F73600" w:rsidP="00A53383">
      <w:pPr>
        <w:spacing w:line="100" w:lineRule="exact"/>
        <w:rPr>
          <w:rFonts w:ascii="ＭＳ Ｐゴシック" w:eastAsia="ＭＳ Ｐゴシック" w:hAnsi="ＭＳ Ｐゴシック" w:cs="ＭＳ 明朝"/>
          <w:color w:val="000000"/>
          <w:kern w:val="0"/>
          <w:sz w:val="28"/>
          <w:szCs w:val="28"/>
        </w:rPr>
      </w:pPr>
    </w:p>
    <w:p w:rsidR="00F73600" w:rsidRPr="00C5169F" w:rsidRDefault="00F73600" w:rsidP="00A53383">
      <w:pPr>
        <w:spacing w:line="100" w:lineRule="exact"/>
        <w:rPr>
          <w:rFonts w:ascii="ＭＳ Ｐゴシック" w:eastAsia="ＭＳ Ｐゴシック" w:hAnsi="ＭＳ Ｐゴシック" w:cs="ＭＳ 明朝"/>
          <w:color w:val="000000"/>
          <w:kern w:val="0"/>
          <w:sz w:val="28"/>
          <w:szCs w:val="2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2873"/>
        <w:gridCol w:w="1162"/>
        <w:gridCol w:w="1389"/>
        <w:gridCol w:w="3544"/>
      </w:tblGrid>
      <w:tr w:rsidR="00004B74" w:rsidRPr="00B249D0" w:rsidTr="00D24ED4">
        <w:trPr>
          <w:trHeight w:val="425"/>
        </w:trPr>
        <w:tc>
          <w:tcPr>
            <w:tcW w:w="1522" w:type="dxa"/>
            <w:vAlign w:val="center"/>
          </w:tcPr>
          <w:p w:rsidR="00004B74" w:rsidRPr="008C4E7C" w:rsidRDefault="009A701F" w:rsidP="00CA2C7C">
            <w:pPr>
              <w:spacing w:line="240" w:lineRule="exact"/>
              <w:jc w:val="center"/>
              <w:rPr>
                <w:rFonts w:ascii="ＭＳ ゴシック" w:eastAsia="ＭＳ ゴシック" w:hAnsi="ＭＳ ゴシック"/>
                <w:b/>
                <w:sz w:val="21"/>
                <w:szCs w:val="21"/>
              </w:rPr>
            </w:pPr>
            <w:r w:rsidRPr="00B42FE0">
              <w:rPr>
                <w:noProof/>
                <w:highlight w:val="lightGray"/>
              </w:rPr>
              <w:drawing>
                <wp:anchor distT="0" distB="0" distL="114300" distR="114300" simplePos="0" relativeHeight="251652608" behindDoc="0" locked="0" layoutInCell="1" allowOverlap="1">
                  <wp:simplePos x="0" y="0"/>
                  <wp:positionH relativeFrom="column">
                    <wp:posOffset>8851265</wp:posOffset>
                  </wp:positionH>
                  <wp:positionV relativeFrom="paragraph">
                    <wp:posOffset>1511935</wp:posOffset>
                  </wp:positionV>
                  <wp:extent cx="588010" cy="5949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a:ext>
                            </a:extLst>
                          </a:blip>
                          <a:srcRect/>
                          <a:stretch/>
                        </pic:blipFill>
                        <pic:spPr bwMode="auto">
                          <a:xfrm>
                            <a:off x="0" y="0"/>
                            <a:ext cx="588010" cy="59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39C" w:rsidRPr="00B42FE0">
              <w:rPr>
                <w:rFonts w:ascii="ＭＳ ゴシック" w:eastAsia="ＭＳ ゴシック" w:hAnsi="ＭＳ ゴシック" w:hint="eastAsia"/>
                <w:b/>
                <w:sz w:val="21"/>
                <w:szCs w:val="21"/>
                <w:highlight w:val="lightGray"/>
              </w:rPr>
              <w:t>事業者</w:t>
            </w:r>
            <w:r w:rsidR="00004B74" w:rsidRPr="00B42FE0">
              <w:rPr>
                <w:rFonts w:ascii="ＭＳ ゴシック" w:eastAsia="ＭＳ ゴシック" w:hAnsi="ＭＳ ゴシック" w:hint="eastAsia"/>
                <w:b/>
                <w:sz w:val="21"/>
                <w:szCs w:val="21"/>
                <w:highlight w:val="lightGray"/>
              </w:rPr>
              <w:t>名</w:t>
            </w:r>
          </w:p>
        </w:tc>
        <w:tc>
          <w:tcPr>
            <w:tcW w:w="8968" w:type="dxa"/>
            <w:gridSpan w:val="4"/>
            <w:vAlign w:val="center"/>
          </w:tcPr>
          <w:p w:rsidR="00004B74" w:rsidRPr="008C4E7C" w:rsidRDefault="00004B74" w:rsidP="00CA2C7C">
            <w:pPr>
              <w:spacing w:line="240" w:lineRule="exact"/>
              <w:jc w:val="center"/>
              <w:rPr>
                <w:rFonts w:ascii="ＭＳ ゴシック" w:eastAsia="ＭＳ ゴシック" w:hAnsi="ＭＳ ゴシック"/>
                <w:b/>
                <w:sz w:val="21"/>
                <w:szCs w:val="21"/>
              </w:rPr>
            </w:pPr>
          </w:p>
        </w:tc>
      </w:tr>
      <w:tr w:rsidR="00004B74" w:rsidRPr="00B249D0" w:rsidTr="00D24ED4">
        <w:trPr>
          <w:trHeight w:val="912"/>
        </w:trPr>
        <w:tc>
          <w:tcPr>
            <w:tcW w:w="1522" w:type="dxa"/>
            <w:tcBorders>
              <w:tr2bl w:val="single" w:sz="4" w:space="0" w:color="auto"/>
            </w:tcBorders>
            <w:vAlign w:val="center"/>
          </w:tcPr>
          <w:p w:rsidR="00004B74" w:rsidRPr="008C4E7C" w:rsidRDefault="00004B74" w:rsidP="00CA2C7C">
            <w:pPr>
              <w:spacing w:line="240" w:lineRule="exact"/>
              <w:ind w:left="106"/>
              <w:jc w:val="center"/>
              <w:rPr>
                <w:rFonts w:ascii="ＭＳ ゴシック" w:eastAsia="ＭＳ ゴシック" w:hAnsi="ＭＳ ゴシック"/>
                <w:b/>
                <w:sz w:val="21"/>
                <w:szCs w:val="21"/>
              </w:rPr>
            </w:pPr>
          </w:p>
        </w:tc>
        <w:tc>
          <w:tcPr>
            <w:tcW w:w="2873" w:type="dxa"/>
            <w:vAlign w:val="center"/>
          </w:tcPr>
          <w:p w:rsidR="00004B74" w:rsidRPr="008C4E7C" w:rsidRDefault="00A45C8E" w:rsidP="00CA2C7C">
            <w:pPr>
              <w:spacing w:line="240" w:lineRule="exact"/>
              <w:ind w:left="106"/>
              <w:jc w:val="center"/>
              <w:rPr>
                <w:rFonts w:ascii="ＭＳ ゴシック" w:eastAsia="ＭＳ ゴシック" w:hAnsi="ＭＳ ゴシック"/>
                <w:b/>
                <w:sz w:val="21"/>
                <w:szCs w:val="21"/>
              </w:rPr>
            </w:pPr>
            <w:r w:rsidRPr="00B42FE0">
              <w:rPr>
                <w:rFonts w:ascii="ＭＳ ゴシック" w:eastAsia="ＭＳ ゴシック" w:hAnsi="ＭＳ ゴシック" w:hint="eastAsia"/>
                <w:b/>
                <w:sz w:val="21"/>
                <w:szCs w:val="21"/>
                <w:highlight w:val="lightGray"/>
              </w:rPr>
              <w:t>役　職</w:t>
            </w:r>
          </w:p>
        </w:tc>
        <w:tc>
          <w:tcPr>
            <w:tcW w:w="2551" w:type="dxa"/>
            <w:gridSpan w:val="2"/>
            <w:vAlign w:val="center"/>
          </w:tcPr>
          <w:p w:rsidR="00004B74" w:rsidRDefault="00004B74" w:rsidP="00A04E20">
            <w:pPr>
              <w:spacing w:line="240" w:lineRule="exact"/>
              <w:ind w:left="106"/>
              <w:jc w:val="center"/>
              <w:rPr>
                <w:rFonts w:ascii="ＭＳ ゴシック" w:eastAsia="ＭＳ ゴシック" w:hAnsi="ＭＳ ゴシック"/>
                <w:b/>
                <w:sz w:val="21"/>
                <w:szCs w:val="21"/>
              </w:rPr>
            </w:pPr>
            <w:r w:rsidRPr="00B42FE0">
              <w:rPr>
                <w:rFonts w:ascii="ＭＳ ゴシック" w:eastAsia="ＭＳ ゴシック" w:hAnsi="ＭＳ ゴシック" w:hint="eastAsia"/>
                <w:b/>
                <w:sz w:val="21"/>
                <w:szCs w:val="21"/>
                <w:highlight w:val="lightGray"/>
              </w:rPr>
              <w:t>氏</w:t>
            </w:r>
            <w:r w:rsidR="00A9039C" w:rsidRPr="00B42FE0">
              <w:rPr>
                <w:rFonts w:ascii="ＭＳ ゴシック" w:eastAsia="ＭＳ ゴシック" w:hAnsi="ＭＳ ゴシック" w:hint="eastAsia"/>
                <w:b/>
                <w:sz w:val="21"/>
                <w:szCs w:val="21"/>
                <w:highlight w:val="lightGray"/>
              </w:rPr>
              <w:t xml:space="preserve">　</w:t>
            </w:r>
            <w:r w:rsidRPr="00B42FE0">
              <w:rPr>
                <w:rFonts w:ascii="ＭＳ ゴシック" w:eastAsia="ＭＳ ゴシック" w:hAnsi="ＭＳ ゴシック" w:hint="eastAsia"/>
                <w:b/>
                <w:sz w:val="21"/>
                <w:szCs w:val="21"/>
                <w:highlight w:val="lightGray"/>
              </w:rPr>
              <w:t>名</w:t>
            </w:r>
          </w:p>
        </w:tc>
        <w:tc>
          <w:tcPr>
            <w:tcW w:w="3544" w:type="dxa"/>
          </w:tcPr>
          <w:p w:rsidR="00A45C8E" w:rsidRDefault="00A45C8E" w:rsidP="00A45C8E">
            <w:pPr>
              <w:spacing w:line="360" w:lineRule="auto"/>
              <w:jc w:val="center"/>
              <w:rPr>
                <w:rFonts w:ascii="ＭＳ ゴシック" w:eastAsia="ＭＳ ゴシック" w:hAnsi="ＭＳ ゴシック"/>
                <w:b/>
                <w:sz w:val="21"/>
                <w:szCs w:val="21"/>
              </w:rPr>
            </w:pPr>
            <w:r w:rsidRPr="00B42FE0">
              <w:rPr>
                <w:rFonts w:ascii="ＭＳ ゴシック" w:eastAsia="ＭＳ ゴシック" w:hAnsi="ＭＳ ゴシック" w:hint="eastAsia"/>
                <w:b/>
                <w:noProof/>
                <w:sz w:val="21"/>
                <w:szCs w:val="21"/>
                <w:highlight w:val="lightGray"/>
              </w:rPr>
              <mc:AlternateContent>
                <mc:Choice Requires="wps">
                  <w:drawing>
                    <wp:anchor distT="0" distB="0" distL="114300" distR="114300" simplePos="0" relativeHeight="251664896" behindDoc="0" locked="0" layoutInCell="1" allowOverlap="1">
                      <wp:simplePos x="0" y="0"/>
                      <wp:positionH relativeFrom="column">
                        <wp:posOffset>-182245</wp:posOffset>
                      </wp:positionH>
                      <wp:positionV relativeFrom="paragraph">
                        <wp:posOffset>266700</wp:posOffset>
                      </wp:positionV>
                      <wp:extent cx="2428875" cy="2857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2428875" cy="285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45C8E" w:rsidRPr="00A45C8E" w:rsidRDefault="00A45C8E" w:rsidP="00A45C8E">
                                  <w:pPr>
                                    <w:jc w:val="center"/>
                                    <w:rPr>
                                      <w:sz w:val="16"/>
                                    </w:rPr>
                                  </w:pPr>
                                  <w:r w:rsidRPr="00F73600">
                                    <w:rPr>
                                      <w:rFonts w:hint="eastAsia"/>
                                      <w:sz w:val="16"/>
                                    </w:rPr>
                                    <w:t>※</w:t>
                                  </w:r>
                                  <w:r w:rsidRPr="00A45C8E">
                                    <w:rPr>
                                      <w:sz w:val="16"/>
                                    </w:rPr>
                                    <w:t>東部、</w:t>
                                  </w:r>
                                  <w:r w:rsidRPr="00A45C8E">
                                    <w:rPr>
                                      <w:rFonts w:hint="eastAsia"/>
                                      <w:sz w:val="16"/>
                                    </w:rPr>
                                    <w:t>中部</w:t>
                                  </w:r>
                                  <w:r w:rsidRPr="00A45C8E">
                                    <w:rPr>
                                      <w:sz w:val="16"/>
                                    </w:rPr>
                                    <w:t>、南部、豊</w:t>
                                  </w:r>
                                  <w:r w:rsidRPr="00A45C8E">
                                    <w:rPr>
                                      <w:rFonts w:hint="eastAsia"/>
                                      <w:sz w:val="16"/>
                                    </w:rPr>
                                    <w:t>肥、</w:t>
                                  </w:r>
                                  <w:r w:rsidRPr="00A45C8E">
                                    <w:rPr>
                                      <w:sz w:val="16"/>
                                    </w:rPr>
                                    <w:t>西部、北部のいずれかを記載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9" style="position:absolute;left:0;text-align:left;margin-left:-14.35pt;margin-top:21pt;width:191.2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" filled="f" stroked="f" strokeweight="2pt">
                      <v:textbox>
                        <w:txbxContent>
                          <w:p w:rsidR="00A45C8E" w:rsidRPr="00A45C8E" w:rsidRDefault="00A45C8E" w:rsidP="00A45C8E">
                            <w:pPr>
                              <w:jc w:val="center"/>
                              <w:rPr>
                                <w:sz w:val="16"/>
                              </w:rPr>
                            </w:pPr>
                            <w:r w:rsidRPr="00F73600">
                              <w:rPr>
                                <w:rFonts w:hint="eastAsia"/>
                                <w:sz w:val="16"/>
                              </w:rPr>
                              <w:t>※</w:t>
                            </w:r>
                            <w:r w:rsidRPr="00A45C8E">
                              <w:rPr>
                                <w:sz w:val="16"/>
                              </w:rPr>
                              <w:t>東部、</w:t>
                            </w:r>
                            <w:r w:rsidRPr="00A45C8E">
                              <w:rPr>
                                <w:rFonts w:hint="eastAsia"/>
                                <w:sz w:val="16"/>
                              </w:rPr>
                              <w:t>中部</w:t>
                            </w:r>
                            <w:r w:rsidRPr="00A45C8E">
                              <w:rPr>
                                <w:sz w:val="16"/>
                              </w:rPr>
                              <w:t>、南部、豊</w:t>
                            </w:r>
                            <w:r w:rsidRPr="00A45C8E">
                              <w:rPr>
                                <w:rFonts w:hint="eastAsia"/>
                                <w:sz w:val="16"/>
                              </w:rPr>
                              <w:t>肥、</w:t>
                            </w:r>
                            <w:r w:rsidRPr="00A45C8E">
                              <w:rPr>
                                <w:sz w:val="16"/>
                              </w:rPr>
                              <w:t>西部、北部のいずれかを記載</w:t>
                            </w:r>
                          </w:p>
                        </w:txbxContent>
                      </v:textbox>
                    </v:rect>
                  </w:pict>
                </mc:Fallback>
              </mc:AlternateContent>
            </w:r>
            <w:r w:rsidR="00A9039C" w:rsidRPr="00B42FE0">
              <w:rPr>
                <w:rFonts w:ascii="ＭＳ ゴシック" w:eastAsia="ＭＳ ゴシック" w:hAnsi="ＭＳ ゴシック" w:hint="eastAsia"/>
                <w:b/>
                <w:sz w:val="21"/>
                <w:szCs w:val="21"/>
                <w:highlight w:val="lightGray"/>
              </w:rPr>
              <w:t>希望会場</w:t>
            </w:r>
          </w:p>
          <w:p w:rsidR="00A45C8E" w:rsidRPr="00A9039C" w:rsidRDefault="00A45C8E" w:rsidP="00A45C8E">
            <w:pPr>
              <w:spacing w:line="360" w:lineRule="auto"/>
              <w:jc w:val="center"/>
              <w:rPr>
                <w:rFonts w:ascii="ＭＳ ゴシック" w:eastAsia="ＭＳ ゴシック" w:hAnsi="ＭＳ ゴシック"/>
                <w:b/>
                <w:sz w:val="21"/>
                <w:szCs w:val="21"/>
              </w:rPr>
            </w:pPr>
          </w:p>
        </w:tc>
      </w:tr>
      <w:tr w:rsidR="00B34B64" w:rsidRPr="00B249D0" w:rsidTr="00D24ED4">
        <w:trPr>
          <w:trHeight w:val="425"/>
        </w:trPr>
        <w:tc>
          <w:tcPr>
            <w:tcW w:w="1522" w:type="dxa"/>
            <w:vAlign w:val="center"/>
          </w:tcPr>
          <w:p w:rsidR="00B34B64" w:rsidRPr="008C4E7C" w:rsidRDefault="00B34B64" w:rsidP="00004B74">
            <w:pPr>
              <w:spacing w:line="240" w:lineRule="exact"/>
              <w:jc w:val="center"/>
              <w:rPr>
                <w:rFonts w:ascii="ＭＳ ゴシック" w:eastAsia="ＭＳ ゴシック" w:hAnsi="ＭＳ ゴシック"/>
                <w:b/>
                <w:sz w:val="21"/>
                <w:szCs w:val="21"/>
              </w:rPr>
            </w:pPr>
            <w:r w:rsidRPr="00B42FE0">
              <w:rPr>
                <w:rFonts w:ascii="ＭＳ ゴシック" w:eastAsia="ＭＳ ゴシック" w:hAnsi="ＭＳ ゴシック" w:hint="eastAsia"/>
                <w:b/>
                <w:sz w:val="21"/>
                <w:szCs w:val="21"/>
                <w:highlight w:val="lightGray"/>
              </w:rPr>
              <w:t>参加者１</w:t>
            </w:r>
          </w:p>
        </w:tc>
        <w:tc>
          <w:tcPr>
            <w:tcW w:w="2873" w:type="dxa"/>
            <w:vAlign w:val="center"/>
          </w:tcPr>
          <w:p w:rsidR="00B34B64" w:rsidRPr="00A61FCF" w:rsidRDefault="00B34B64" w:rsidP="00D24ED4">
            <w:pPr>
              <w:spacing w:line="240" w:lineRule="exact"/>
              <w:jc w:val="center"/>
              <w:rPr>
                <w:rFonts w:ascii="ＭＳ ゴシック" w:eastAsia="ＭＳ ゴシック" w:hAnsi="ＭＳ ゴシック"/>
                <w:sz w:val="21"/>
                <w:szCs w:val="21"/>
              </w:rPr>
            </w:pPr>
          </w:p>
        </w:tc>
        <w:tc>
          <w:tcPr>
            <w:tcW w:w="2551" w:type="dxa"/>
            <w:gridSpan w:val="2"/>
            <w:vAlign w:val="center"/>
          </w:tcPr>
          <w:p w:rsidR="00B34B64" w:rsidRPr="00A61FCF" w:rsidRDefault="00B34B64" w:rsidP="00CA2C7C">
            <w:pPr>
              <w:spacing w:line="240" w:lineRule="exact"/>
              <w:jc w:val="center"/>
              <w:rPr>
                <w:rFonts w:ascii="ＭＳ ゴシック" w:eastAsia="ＭＳ ゴシック" w:hAnsi="ＭＳ ゴシック"/>
                <w:sz w:val="21"/>
                <w:szCs w:val="21"/>
              </w:rPr>
            </w:pPr>
          </w:p>
        </w:tc>
        <w:tc>
          <w:tcPr>
            <w:tcW w:w="3544" w:type="dxa"/>
            <w:vAlign w:val="center"/>
          </w:tcPr>
          <w:p w:rsidR="00B34B64" w:rsidRPr="00A61FCF" w:rsidRDefault="00B34B64" w:rsidP="00004B74">
            <w:pPr>
              <w:spacing w:line="240" w:lineRule="exact"/>
              <w:jc w:val="center"/>
              <w:rPr>
                <w:rFonts w:ascii="ＭＳ ゴシック" w:eastAsia="ＭＳ ゴシック" w:hAnsi="ＭＳ ゴシック"/>
                <w:sz w:val="21"/>
                <w:szCs w:val="21"/>
              </w:rPr>
            </w:pPr>
          </w:p>
        </w:tc>
      </w:tr>
      <w:tr w:rsidR="00B34B64" w:rsidRPr="00B249D0" w:rsidTr="00D24ED4">
        <w:trPr>
          <w:trHeight w:val="425"/>
        </w:trPr>
        <w:tc>
          <w:tcPr>
            <w:tcW w:w="1522" w:type="dxa"/>
            <w:vAlign w:val="center"/>
          </w:tcPr>
          <w:p w:rsidR="00B34B64" w:rsidRPr="008C4E7C" w:rsidRDefault="00B34B64" w:rsidP="00004B74">
            <w:pPr>
              <w:spacing w:line="240" w:lineRule="exact"/>
              <w:jc w:val="center"/>
              <w:rPr>
                <w:rFonts w:ascii="ＭＳ ゴシック" w:eastAsia="ＭＳ ゴシック" w:hAnsi="ＭＳ ゴシック"/>
                <w:b/>
                <w:sz w:val="21"/>
                <w:szCs w:val="21"/>
              </w:rPr>
            </w:pPr>
            <w:r w:rsidRPr="00B42FE0">
              <w:rPr>
                <w:rFonts w:ascii="ＭＳ ゴシック" w:eastAsia="ＭＳ ゴシック" w:hAnsi="ＭＳ ゴシック" w:hint="eastAsia"/>
                <w:b/>
                <w:sz w:val="21"/>
                <w:szCs w:val="21"/>
                <w:highlight w:val="lightGray"/>
              </w:rPr>
              <w:t>参加者２</w:t>
            </w:r>
          </w:p>
        </w:tc>
        <w:tc>
          <w:tcPr>
            <w:tcW w:w="2873" w:type="dxa"/>
            <w:vAlign w:val="center"/>
          </w:tcPr>
          <w:p w:rsidR="00B34B64" w:rsidRPr="00A61FCF" w:rsidRDefault="00B34B64" w:rsidP="00D24ED4">
            <w:pPr>
              <w:spacing w:line="240" w:lineRule="exact"/>
              <w:jc w:val="center"/>
              <w:rPr>
                <w:rFonts w:ascii="ＭＳ ゴシック" w:eastAsia="ＭＳ ゴシック" w:hAnsi="ＭＳ ゴシック"/>
                <w:sz w:val="21"/>
                <w:szCs w:val="21"/>
              </w:rPr>
            </w:pPr>
          </w:p>
        </w:tc>
        <w:tc>
          <w:tcPr>
            <w:tcW w:w="2551" w:type="dxa"/>
            <w:gridSpan w:val="2"/>
            <w:vAlign w:val="center"/>
          </w:tcPr>
          <w:p w:rsidR="00B34B64" w:rsidRPr="00A61FCF" w:rsidRDefault="00B34B64" w:rsidP="00A45C8E">
            <w:pPr>
              <w:spacing w:line="240" w:lineRule="exact"/>
              <w:jc w:val="center"/>
              <w:rPr>
                <w:rFonts w:ascii="ＭＳ ゴシック" w:eastAsia="ＭＳ ゴシック" w:hAnsi="ＭＳ ゴシック"/>
                <w:sz w:val="21"/>
                <w:szCs w:val="21"/>
              </w:rPr>
            </w:pPr>
          </w:p>
        </w:tc>
        <w:tc>
          <w:tcPr>
            <w:tcW w:w="3544" w:type="dxa"/>
            <w:vAlign w:val="center"/>
          </w:tcPr>
          <w:p w:rsidR="00B34B64" w:rsidRPr="00A61FCF" w:rsidRDefault="00B34B64" w:rsidP="00957B5F">
            <w:pPr>
              <w:spacing w:line="240" w:lineRule="exact"/>
              <w:jc w:val="center"/>
              <w:rPr>
                <w:rFonts w:ascii="ＭＳ ゴシック" w:eastAsia="ＭＳ ゴシック" w:hAnsi="ＭＳ ゴシック"/>
                <w:sz w:val="21"/>
                <w:szCs w:val="21"/>
              </w:rPr>
            </w:pPr>
          </w:p>
        </w:tc>
      </w:tr>
      <w:tr w:rsidR="00004B74" w:rsidRPr="00B249D0" w:rsidTr="00D24ED4">
        <w:trPr>
          <w:trHeight w:val="425"/>
        </w:trPr>
        <w:tc>
          <w:tcPr>
            <w:tcW w:w="1522" w:type="dxa"/>
            <w:vAlign w:val="center"/>
          </w:tcPr>
          <w:p w:rsidR="00004B74" w:rsidRPr="008C4E7C" w:rsidRDefault="00004B74" w:rsidP="00004B74">
            <w:pPr>
              <w:spacing w:line="240" w:lineRule="exact"/>
              <w:jc w:val="center"/>
              <w:rPr>
                <w:rFonts w:ascii="ＭＳ ゴシック" w:eastAsia="ＭＳ ゴシック" w:hAnsi="ＭＳ ゴシック"/>
                <w:b/>
                <w:sz w:val="21"/>
                <w:szCs w:val="21"/>
              </w:rPr>
            </w:pPr>
            <w:r w:rsidRPr="00B42FE0">
              <w:rPr>
                <w:rFonts w:ascii="ＭＳ ゴシック" w:eastAsia="ＭＳ ゴシック" w:hAnsi="ＭＳ ゴシック" w:hint="eastAsia"/>
                <w:b/>
                <w:sz w:val="21"/>
                <w:szCs w:val="21"/>
                <w:highlight w:val="lightGray"/>
              </w:rPr>
              <w:t>電話番号</w:t>
            </w:r>
          </w:p>
        </w:tc>
        <w:tc>
          <w:tcPr>
            <w:tcW w:w="2873" w:type="dxa"/>
            <w:vAlign w:val="center"/>
          </w:tcPr>
          <w:p w:rsidR="00004B74" w:rsidRPr="00A61FCF" w:rsidRDefault="00004B74" w:rsidP="00D24ED4">
            <w:pPr>
              <w:spacing w:line="240" w:lineRule="exact"/>
              <w:jc w:val="center"/>
              <w:rPr>
                <w:rFonts w:ascii="ＭＳ ゴシック" w:eastAsia="ＭＳ ゴシック" w:hAnsi="ＭＳ ゴシック"/>
                <w:sz w:val="21"/>
                <w:szCs w:val="21"/>
              </w:rPr>
            </w:pPr>
          </w:p>
        </w:tc>
        <w:tc>
          <w:tcPr>
            <w:tcW w:w="1162" w:type="dxa"/>
            <w:vAlign w:val="center"/>
          </w:tcPr>
          <w:p w:rsidR="00004B74" w:rsidRPr="008C4E7C" w:rsidRDefault="00004B74" w:rsidP="00CA2C7C">
            <w:pPr>
              <w:spacing w:line="240" w:lineRule="exact"/>
              <w:jc w:val="center"/>
              <w:rPr>
                <w:rFonts w:ascii="ＭＳ ゴシック" w:eastAsia="ＭＳ ゴシック" w:hAnsi="ＭＳ ゴシック"/>
                <w:b/>
                <w:sz w:val="21"/>
                <w:szCs w:val="21"/>
              </w:rPr>
            </w:pPr>
            <w:r w:rsidRPr="00B42FE0">
              <w:rPr>
                <w:rFonts w:ascii="ＭＳ ゴシック" w:eastAsia="ＭＳ ゴシック" w:hAnsi="ＭＳ ゴシック"/>
                <w:b/>
                <w:sz w:val="21"/>
                <w:szCs w:val="21"/>
                <w:highlight w:val="lightGray"/>
              </w:rPr>
              <w:t>e-mail</w:t>
            </w:r>
          </w:p>
        </w:tc>
        <w:tc>
          <w:tcPr>
            <w:tcW w:w="4933" w:type="dxa"/>
            <w:gridSpan w:val="2"/>
            <w:vAlign w:val="center"/>
          </w:tcPr>
          <w:p w:rsidR="00004B74" w:rsidRPr="00A61FCF" w:rsidRDefault="00004B74" w:rsidP="00CA2C7C">
            <w:pPr>
              <w:spacing w:line="240" w:lineRule="exact"/>
              <w:jc w:val="center"/>
              <w:rPr>
                <w:rFonts w:ascii="ＭＳ ゴシック" w:eastAsia="ＭＳ ゴシック" w:hAnsi="ＭＳ ゴシック"/>
                <w:sz w:val="21"/>
                <w:szCs w:val="21"/>
              </w:rPr>
            </w:pPr>
          </w:p>
        </w:tc>
      </w:tr>
    </w:tbl>
    <w:p w:rsidR="00D7117F" w:rsidRPr="006B3522" w:rsidRDefault="00A53383" w:rsidP="00DB10A8">
      <w:pPr>
        <w:tabs>
          <w:tab w:val="left" w:pos="1020"/>
        </w:tabs>
        <w:overflowPunct w:val="0"/>
        <w:spacing w:line="320" w:lineRule="exact"/>
        <w:ind w:firstLineChars="100" w:firstLine="229"/>
        <w:jc w:val="left"/>
        <w:textAlignment w:val="baseline"/>
        <w:rPr>
          <w:rFonts w:ascii="ＭＳ ゴシック" w:eastAsia="ＭＳ ゴシック" w:hAnsi="ＭＳ ゴシック"/>
          <w:kern w:val="24"/>
          <w:szCs w:val="21"/>
        </w:rPr>
      </w:pPr>
      <w:r>
        <w:rPr>
          <w:rFonts w:ascii="ＭＳ ゴシック" w:eastAsia="ＭＳ ゴシック" w:hAnsi="ＭＳ ゴシック"/>
          <w:noProof/>
          <w:kern w:val="24"/>
          <w:szCs w:val="21"/>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49530</wp:posOffset>
                </wp:positionV>
                <wp:extent cx="6496050" cy="590550"/>
                <wp:effectExtent l="0" t="0" r="19050" b="1905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90550"/>
                        </a:xfrm>
                        <a:prstGeom prst="rect">
                          <a:avLst/>
                        </a:prstGeom>
                        <a:solidFill>
                          <a:srgbClr val="FFFFFF"/>
                        </a:solidFill>
                        <a:ln w="9525">
                          <a:solidFill>
                            <a:srgbClr val="808080"/>
                          </a:solidFill>
                          <a:miter lim="800000"/>
                          <a:headEnd/>
                          <a:tailEnd/>
                        </a:ln>
                      </wps:spPr>
                      <wps:txbx>
                        <w:txbxContent>
                          <w:p w:rsidR="00A53383" w:rsidRPr="00A9039C" w:rsidRDefault="007A72A2" w:rsidP="00A53383">
                            <w:pPr>
                              <w:spacing w:line="280" w:lineRule="exact"/>
                              <w:rPr>
                                <w:rFonts w:asciiTheme="majorEastAsia" w:eastAsiaTheme="majorEastAsia" w:hAnsiTheme="majorEastAsia"/>
                                <w:sz w:val="20"/>
                                <w:szCs w:val="20"/>
                              </w:rPr>
                            </w:pPr>
                            <w:r w:rsidRPr="005B4EF8">
                              <w:rPr>
                                <w:rFonts w:asciiTheme="majorEastAsia" w:eastAsiaTheme="majorEastAsia" w:hAnsiTheme="majorEastAsia" w:hint="eastAsia"/>
                                <w:b/>
                                <w:sz w:val="20"/>
                                <w:szCs w:val="20"/>
                              </w:rPr>
                              <w:t>【お申込み・お問合せ先】</w:t>
                            </w:r>
                            <w:r w:rsidR="005B4EF8">
                              <w:rPr>
                                <w:rFonts w:asciiTheme="majorEastAsia" w:eastAsiaTheme="majorEastAsia" w:hAnsiTheme="majorEastAsia" w:hint="eastAsia"/>
                                <w:sz w:val="20"/>
                                <w:szCs w:val="20"/>
                              </w:rPr>
                              <w:t>大分県</w:t>
                            </w:r>
                            <w:r w:rsidR="00A9039C">
                              <w:rPr>
                                <w:rFonts w:asciiTheme="majorEastAsia" w:eastAsiaTheme="majorEastAsia" w:hAnsiTheme="majorEastAsia" w:hint="eastAsia"/>
                                <w:sz w:val="20"/>
                                <w:szCs w:val="20"/>
                              </w:rPr>
                              <w:t>商工観光労働部　商工観光</w:t>
                            </w:r>
                            <w:r w:rsidR="00A9039C">
                              <w:rPr>
                                <w:rFonts w:asciiTheme="majorEastAsia" w:eastAsiaTheme="majorEastAsia" w:hAnsiTheme="majorEastAsia"/>
                                <w:sz w:val="20"/>
                                <w:szCs w:val="20"/>
                              </w:rPr>
                              <w:t>労働企画課</w:t>
                            </w:r>
                            <w:r w:rsidR="009A701F">
                              <w:rPr>
                                <w:rFonts w:asciiTheme="majorEastAsia" w:eastAsiaTheme="majorEastAsia" w:hAnsiTheme="majorEastAsia" w:hint="eastAsia"/>
                                <w:sz w:val="20"/>
                                <w:szCs w:val="20"/>
                              </w:rPr>
                              <w:t xml:space="preserve">　</w:t>
                            </w:r>
                            <w:r w:rsidR="00A9039C">
                              <w:rPr>
                                <w:rFonts w:asciiTheme="majorEastAsia" w:eastAsiaTheme="majorEastAsia" w:hAnsiTheme="majorEastAsia" w:hint="eastAsia"/>
                                <w:sz w:val="20"/>
                                <w:szCs w:val="20"/>
                              </w:rPr>
                              <w:t>宮本（TEL：097-506-3215）</w:t>
                            </w:r>
                          </w:p>
                          <w:p w:rsidR="00A9039C" w:rsidRPr="00A9039C" w:rsidRDefault="00A9039C" w:rsidP="00A53383">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商業・サービス業振興課　椎野、梅木</w:t>
                            </w:r>
                            <w:r>
                              <w:rPr>
                                <w:rFonts w:asciiTheme="majorEastAsia" w:eastAsiaTheme="majorEastAsia" w:hAnsiTheme="majorEastAsia" w:hint="eastAsia"/>
                                <w:sz w:val="20"/>
                                <w:szCs w:val="20"/>
                              </w:rPr>
                              <w:t>（TEL：</w:t>
                            </w:r>
                            <w:r w:rsidR="00A45C8E">
                              <w:rPr>
                                <w:rFonts w:asciiTheme="majorEastAsia" w:eastAsiaTheme="majorEastAsia" w:hAnsiTheme="majorEastAsia" w:hint="eastAsia"/>
                                <w:sz w:val="20"/>
                                <w:szCs w:val="20"/>
                              </w:rPr>
                              <w:t>0</w:t>
                            </w:r>
                            <w:r w:rsidR="00A45C8E">
                              <w:rPr>
                                <w:rFonts w:asciiTheme="majorEastAsia" w:eastAsiaTheme="majorEastAsia" w:hAnsiTheme="majorEastAsia"/>
                                <w:sz w:val="20"/>
                                <w:szCs w:val="20"/>
                              </w:rPr>
                              <w:t>97-506-3282）</w:t>
                            </w:r>
                          </w:p>
                          <w:p w:rsidR="007A72A2" w:rsidRPr="00D1469D" w:rsidRDefault="00A53383" w:rsidP="00A53383">
                            <w:pPr>
                              <w:spacing w:line="280" w:lineRule="exact"/>
                              <w:rPr>
                                <w:rFonts w:asciiTheme="majorEastAsia" w:eastAsiaTheme="majorEastAsia" w:hAnsiTheme="majorEastAsia"/>
                                <w:b/>
                                <w:sz w:val="20"/>
                                <w:szCs w:val="20"/>
                              </w:rPr>
                            </w:pPr>
                            <w:r>
                              <w:rPr>
                                <w:rFonts w:asciiTheme="majorEastAsia" w:eastAsiaTheme="majorEastAsia" w:hAnsiTheme="majorEastAsia" w:hint="eastAsia"/>
                                <w:sz w:val="20"/>
                                <w:szCs w:val="20"/>
                              </w:rPr>
                              <w:t xml:space="preserve">　　　　　　　　　　　（</w:t>
                            </w:r>
                            <w:r w:rsidR="005B4EF8" w:rsidRPr="005B4EF8">
                              <w:rPr>
                                <w:rFonts w:asciiTheme="majorEastAsia" w:eastAsiaTheme="majorEastAsia" w:hAnsiTheme="majorEastAsia" w:hint="eastAsia"/>
                                <w:b/>
                                <w:sz w:val="20"/>
                                <w:szCs w:val="20"/>
                              </w:rPr>
                              <w:t>FAX</w:t>
                            </w:r>
                            <w:r>
                              <w:rPr>
                                <w:rFonts w:asciiTheme="majorEastAsia" w:eastAsiaTheme="majorEastAsia" w:hAnsiTheme="majorEastAsia" w:hint="eastAsia"/>
                                <w:b/>
                                <w:sz w:val="20"/>
                                <w:szCs w:val="20"/>
                              </w:rPr>
                              <w:t>：</w:t>
                            </w:r>
                            <w:r w:rsidR="007A72A2" w:rsidRPr="005B4EF8">
                              <w:rPr>
                                <w:rFonts w:asciiTheme="majorEastAsia" w:eastAsiaTheme="majorEastAsia" w:hAnsiTheme="majorEastAsia"/>
                                <w:sz w:val="20"/>
                                <w:szCs w:val="20"/>
                              </w:rPr>
                              <w:t>097-506-175</w:t>
                            </w:r>
                            <w:r w:rsidR="00A45C8E">
                              <w:rPr>
                                <w:rFonts w:asciiTheme="majorEastAsia" w:eastAsiaTheme="majorEastAsia" w:hAnsiTheme="majorEastAsia"/>
                                <w:sz w:val="20"/>
                                <w:szCs w:val="20"/>
                              </w:rPr>
                              <w:t>4</w:t>
                            </w:r>
                            <w:r>
                              <w:rPr>
                                <w:rFonts w:asciiTheme="majorEastAsia" w:eastAsiaTheme="majorEastAsia" w:hAnsiTheme="majorEastAsia" w:hint="eastAsia"/>
                                <w:sz w:val="20"/>
                                <w:szCs w:val="20"/>
                              </w:rPr>
                              <w:t>／</w:t>
                            </w:r>
                            <w:r w:rsidRPr="00A53383">
                              <w:rPr>
                                <w:rFonts w:asciiTheme="majorEastAsia" w:eastAsiaTheme="majorEastAsia" w:hAnsiTheme="majorEastAsia" w:hint="eastAsia"/>
                                <w:b/>
                                <w:sz w:val="20"/>
                                <w:szCs w:val="20"/>
                              </w:rPr>
                              <w:t>E-mail</w:t>
                            </w:r>
                            <w:r>
                              <w:rPr>
                                <w:rFonts w:asciiTheme="majorEastAsia" w:eastAsiaTheme="majorEastAsia" w:hAnsiTheme="majorEastAsia" w:hint="eastAsia"/>
                                <w:sz w:val="20"/>
                                <w:szCs w:val="20"/>
                              </w:rPr>
                              <w:t>：</w:t>
                            </w:r>
                            <w:r w:rsidR="00A97DA7">
                              <w:rPr>
                                <w:rFonts w:asciiTheme="majorEastAsia" w:eastAsiaTheme="majorEastAsia" w:hAnsiTheme="majorEastAsia" w:hint="eastAsia"/>
                                <w:sz w:val="20"/>
                                <w:szCs w:val="20"/>
                              </w:rPr>
                              <w:t>a1</w:t>
                            </w:r>
                            <w:r w:rsidR="00FB2DBE">
                              <w:rPr>
                                <w:rFonts w:asciiTheme="majorEastAsia" w:eastAsiaTheme="majorEastAsia" w:hAnsiTheme="majorEastAsia"/>
                                <w:sz w:val="20"/>
                                <w:szCs w:val="20"/>
                              </w:rPr>
                              <w:t>416</w:t>
                            </w:r>
                            <w:r w:rsidR="00A97DA7">
                              <w:rPr>
                                <w:rFonts w:asciiTheme="majorEastAsia" w:eastAsiaTheme="majorEastAsia" w:hAnsiTheme="majorEastAsia" w:hint="eastAsia"/>
                                <w:sz w:val="20"/>
                                <w:szCs w:val="20"/>
                              </w:rPr>
                              <w:t>0</w:t>
                            </w:r>
                            <w:r>
                              <w:rPr>
                                <w:rFonts w:asciiTheme="majorEastAsia" w:eastAsiaTheme="majorEastAsia" w:hAnsiTheme="majorEastAsia" w:hint="eastAsia"/>
                                <w:sz w:val="20"/>
                                <w:szCs w:val="20"/>
                              </w:rPr>
                              <w:t>@pref.oita.lg.jp）</w:t>
                            </w:r>
                            <w:r w:rsidR="00214163">
                              <w:rPr>
                                <w:rFonts w:asciiTheme="majorEastAsia" w:eastAsiaTheme="majorEastAsia" w:hAnsiTheme="majorEastAsia"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0;margin-top:3.9pt;width:511.5pt;height:46.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" strokecolor="gray">
                <v:textbox inset="5.85pt,.7pt,5.85pt,.7pt">
                  <w:txbxContent>
                    <w:p w:rsidR="00A53383" w:rsidRPr="00A9039C" w:rsidRDefault="007A72A2" w:rsidP="00A53383">
                      <w:pPr>
                        <w:spacing w:line="280" w:lineRule="exact"/>
                        <w:rPr>
                          <w:rFonts w:asciiTheme="majorEastAsia" w:eastAsiaTheme="majorEastAsia" w:hAnsiTheme="majorEastAsia"/>
                          <w:sz w:val="20"/>
                          <w:szCs w:val="20"/>
                        </w:rPr>
                      </w:pPr>
                      <w:r w:rsidRPr="005B4EF8">
                        <w:rPr>
                          <w:rFonts w:asciiTheme="majorEastAsia" w:eastAsiaTheme="majorEastAsia" w:hAnsiTheme="majorEastAsia" w:hint="eastAsia"/>
                          <w:b/>
                          <w:sz w:val="20"/>
                          <w:szCs w:val="20"/>
                        </w:rPr>
                        <w:t>【お申込み・お問合せ先】</w:t>
                      </w:r>
                      <w:r w:rsidR="005B4EF8">
                        <w:rPr>
                          <w:rFonts w:asciiTheme="majorEastAsia" w:eastAsiaTheme="majorEastAsia" w:hAnsiTheme="majorEastAsia" w:hint="eastAsia"/>
                          <w:sz w:val="20"/>
                          <w:szCs w:val="20"/>
                        </w:rPr>
                        <w:t>大分県</w:t>
                      </w:r>
                      <w:r w:rsidR="00A9039C">
                        <w:rPr>
                          <w:rFonts w:asciiTheme="majorEastAsia" w:eastAsiaTheme="majorEastAsia" w:hAnsiTheme="majorEastAsia" w:hint="eastAsia"/>
                          <w:sz w:val="20"/>
                          <w:szCs w:val="20"/>
                        </w:rPr>
                        <w:t>商工観光労働部　商工観光</w:t>
                      </w:r>
                      <w:r w:rsidR="00A9039C">
                        <w:rPr>
                          <w:rFonts w:asciiTheme="majorEastAsia" w:eastAsiaTheme="majorEastAsia" w:hAnsiTheme="majorEastAsia"/>
                          <w:sz w:val="20"/>
                          <w:szCs w:val="20"/>
                        </w:rPr>
                        <w:t>労働企画課</w:t>
                      </w:r>
                      <w:r w:rsidR="009A701F">
                        <w:rPr>
                          <w:rFonts w:asciiTheme="majorEastAsia" w:eastAsiaTheme="majorEastAsia" w:hAnsiTheme="majorEastAsia" w:hint="eastAsia"/>
                          <w:sz w:val="20"/>
                          <w:szCs w:val="20"/>
                        </w:rPr>
                        <w:t xml:space="preserve">　</w:t>
                      </w:r>
                      <w:r w:rsidR="00A9039C">
                        <w:rPr>
                          <w:rFonts w:asciiTheme="majorEastAsia" w:eastAsiaTheme="majorEastAsia" w:hAnsiTheme="majorEastAsia" w:hint="eastAsia"/>
                          <w:sz w:val="20"/>
                          <w:szCs w:val="20"/>
                        </w:rPr>
                        <w:t>宮本（TEL：097-506-3215）</w:t>
                      </w:r>
                    </w:p>
                    <w:p w:rsidR="00A9039C" w:rsidRPr="00A9039C" w:rsidRDefault="00A9039C" w:rsidP="00A53383">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商業・サービス業振興課　椎野、梅木</w:t>
                      </w:r>
                      <w:r>
                        <w:rPr>
                          <w:rFonts w:asciiTheme="majorEastAsia" w:eastAsiaTheme="majorEastAsia" w:hAnsiTheme="majorEastAsia" w:hint="eastAsia"/>
                          <w:sz w:val="20"/>
                          <w:szCs w:val="20"/>
                        </w:rPr>
                        <w:t>（TEL：</w:t>
                      </w:r>
                      <w:r w:rsidR="00A45C8E">
                        <w:rPr>
                          <w:rFonts w:asciiTheme="majorEastAsia" w:eastAsiaTheme="majorEastAsia" w:hAnsiTheme="majorEastAsia" w:hint="eastAsia"/>
                          <w:sz w:val="20"/>
                          <w:szCs w:val="20"/>
                        </w:rPr>
                        <w:t>0</w:t>
                      </w:r>
                      <w:r w:rsidR="00A45C8E">
                        <w:rPr>
                          <w:rFonts w:asciiTheme="majorEastAsia" w:eastAsiaTheme="majorEastAsia" w:hAnsiTheme="majorEastAsia"/>
                          <w:sz w:val="20"/>
                          <w:szCs w:val="20"/>
                        </w:rPr>
                        <w:t>97-506-3282）</w:t>
                      </w:r>
                    </w:p>
                    <w:p w:rsidR="007A72A2" w:rsidRPr="00D1469D" w:rsidRDefault="00A53383" w:rsidP="00A53383">
                      <w:pPr>
                        <w:spacing w:line="280" w:lineRule="exact"/>
                        <w:rPr>
                          <w:rFonts w:asciiTheme="majorEastAsia" w:eastAsiaTheme="majorEastAsia" w:hAnsiTheme="majorEastAsia"/>
                          <w:b/>
                          <w:sz w:val="20"/>
                          <w:szCs w:val="20"/>
                        </w:rPr>
                      </w:pPr>
                      <w:r>
                        <w:rPr>
                          <w:rFonts w:asciiTheme="majorEastAsia" w:eastAsiaTheme="majorEastAsia" w:hAnsiTheme="majorEastAsia" w:hint="eastAsia"/>
                          <w:sz w:val="20"/>
                          <w:szCs w:val="20"/>
                        </w:rPr>
                        <w:t xml:space="preserve">　　　　　　　　　　　（</w:t>
                      </w:r>
                      <w:r w:rsidR="005B4EF8" w:rsidRPr="005B4EF8">
                        <w:rPr>
                          <w:rFonts w:asciiTheme="majorEastAsia" w:eastAsiaTheme="majorEastAsia" w:hAnsiTheme="majorEastAsia" w:hint="eastAsia"/>
                          <w:b/>
                          <w:sz w:val="20"/>
                          <w:szCs w:val="20"/>
                        </w:rPr>
                        <w:t>FAX</w:t>
                      </w:r>
                      <w:r>
                        <w:rPr>
                          <w:rFonts w:asciiTheme="majorEastAsia" w:eastAsiaTheme="majorEastAsia" w:hAnsiTheme="majorEastAsia" w:hint="eastAsia"/>
                          <w:b/>
                          <w:sz w:val="20"/>
                          <w:szCs w:val="20"/>
                        </w:rPr>
                        <w:t>：</w:t>
                      </w:r>
                      <w:r w:rsidR="007A72A2" w:rsidRPr="005B4EF8">
                        <w:rPr>
                          <w:rFonts w:asciiTheme="majorEastAsia" w:eastAsiaTheme="majorEastAsia" w:hAnsiTheme="majorEastAsia"/>
                          <w:sz w:val="20"/>
                          <w:szCs w:val="20"/>
                        </w:rPr>
                        <w:t>097-506-175</w:t>
                      </w:r>
                      <w:r w:rsidR="00A45C8E">
                        <w:rPr>
                          <w:rFonts w:asciiTheme="majorEastAsia" w:eastAsiaTheme="majorEastAsia" w:hAnsiTheme="majorEastAsia"/>
                          <w:sz w:val="20"/>
                          <w:szCs w:val="20"/>
                        </w:rPr>
                        <w:t>4</w:t>
                      </w:r>
                      <w:r>
                        <w:rPr>
                          <w:rFonts w:asciiTheme="majorEastAsia" w:eastAsiaTheme="majorEastAsia" w:hAnsiTheme="majorEastAsia" w:hint="eastAsia"/>
                          <w:sz w:val="20"/>
                          <w:szCs w:val="20"/>
                        </w:rPr>
                        <w:t>／</w:t>
                      </w:r>
                      <w:r w:rsidRPr="00A53383">
                        <w:rPr>
                          <w:rFonts w:asciiTheme="majorEastAsia" w:eastAsiaTheme="majorEastAsia" w:hAnsiTheme="majorEastAsia" w:hint="eastAsia"/>
                          <w:b/>
                          <w:sz w:val="20"/>
                          <w:szCs w:val="20"/>
                        </w:rPr>
                        <w:t>E-mail</w:t>
                      </w:r>
                      <w:r>
                        <w:rPr>
                          <w:rFonts w:asciiTheme="majorEastAsia" w:eastAsiaTheme="majorEastAsia" w:hAnsiTheme="majorEastAsia" w:hint="eastAsia"/>
                          <w:sz w:val="20"/>
                          <w:szCs w:val="20"/>
                        </w:rPr>
                        <w:t>：</w:t>
                      </w:r>
                      <w:r w:rsidR="00A97DA7">
                        <w:rPr>
                          <w:rFonts w:asciiTheme="majorEastAsia" w:eastAsiaTheme="majorEastAsia" w:hAnsiTheme="majorEastAsia" w:hint="eastAsia"/>
                          <w:sz w:val="20"/>
                          <w:szCs w:val="20"/>
                        </w:rPr>
                        <w:t>a1</w:t>
                      </w:r>
                      <w:r w:rsidR="00FB2DBE">
                        <w:rPr>
                          <w:rFonts w:asciiTheme="majorEastAsia" w:eastAsiaTheme="majorEastAsia" w:hAnsiTheme="majorEastAsia"/>
                          <w:sz w:val="20"/>
                          <w:szCs w:val="20"/>
                        </w:rPr>
                        <w:t>416</w:t>
                      </w:r>
                      <w:r w:rsidR="00A97DA7">
                        <w:rPr>
                          <w:rFonts w:asciiTheme="majorEastAsia" w:eastAsiaTheme="majorEastAsia" w:hAnsiTheme="majorEastAsia" w:hint="eastAsia"/>
                          <w:sz w:val="20"/>
                          <w:szCs w:val="20"/>
                        </w:rPr>
                        <w:t>0</w:t>
                      </w:r>
                      <w:r>
                        <w:rPr>
                          <w:rFonts w:asciiTheme="majorEastAsia" w:eastAsiaTheme="majorEastAsia" w:hAnsiTheme="majorEastAsia" w:hint="eastAsia"/>
                          <w:sz w:val="20"/>
                          <w:szCs w:val="20"/>
                        </w:rPr>
                        <w:t>@pref.oita.lg.jp）</w:t>
                      </w:r>
                      <w:r w:rsidR="00214163">
                        <w:rPr>
                          <w:rFonts w:asciiTheme="majorEastAsia" w:eastAsiaTheme="majorEastAsia" w:hAnsiTheme="majorEastAsia" w:hint="eastAsia"/>
                          <w:sz w:val="20"/>
                          <w:szCs w:val="20"/>
                        </w:rPr>
                        <w:t xml:space="preserve">　</w:t>
                      </w:r>
                    </w:p>
                  </w:txbxContent>
                </v:textbox>
                <w10:wrap anchorx="margin"/>
              </v:shape>
            </w:pict>
          </mc:Fallback>
        </mc:AlternateContent>
      </w:r>
    </w:p>
    <w:sectPr w:rsidR="00D7117F" w:rsidRPr="006B3522" w:rsidSect="00672BFC">
      <w:pgSz w:w="11906" w:h="16838" w:code="9"/>
      <w:pgMar w:top="624" w:right="720" w:bottom="567" w:left="720" w:header="720" w:footer="720" w:gutter="0"/>
      <w:cols w:space="425"/>
      <w:noEndnote/>
      <w:docGrid w:type="linesAndChars" w:linePitch="329"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9D8" w:rsidRDefault="00DF29D8" w:rsidP="00275CF4">
      <w:r>
        <w:separator/>
      </w:r>
    </w:p>
  </w:endnote>
  <w:endnote w:type="continuationSeparator" w:id="0">
    <w:p w:rsidR="00DF29D8" w:rsidRDefault="00DF29D8" w:rsidP="0027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9D8" w:rsidRDefault="00DF29D8" w:rsidP="00275CF4">
      <w:r>
        <w:separator/>
      </w:r>
    </w:p>
  </w:footnote>
  <w:footnote w:type="continuationSeparator" w:id="0">
    <w:p w:rsidR="00DF29D8" w:rsidRDefault="00DF29D8" w:rsidP="0027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7C01"/>
    <w:multiLevelType w:val="hybridMultilevel"/>
    <w:tmpl w:val="725E1C14"/>
    <w:lvl w:ilvl="0" w:tplc="272E6140">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340B3EEE"/>
    <w:multiLevelType w:val="hybridMultilevel"/>
    <w:tmpl w:val="CB82BC9A"/>
    <w:lvl w:ilvl="0" w:tplc="1C987A5E">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397B6725"/>
    <w:multiLevelType w:val="hybridMultilevel"/>
    <w:tmpl w:val="9F585916"/>
    <w:lvl w:ilvl="0" w:tplc="36720FC0">
      <w:start w:val="1"/>
      <w:numFmt w:val="decimalFullWidth"/>
      <w:lvlText w:val="%1．"/>
      <w:lvlJc w:val="left"/>
      <w:pPr>
        <w:ind w:left="465" w:hanging="465"/>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27710"/>
    <w:multiLevelType w:val="hybridMultilevel"/>
    <w:tmpl w:val="11B6CE7C"/>
    <w:lvl w:ilvl="0" w:tplc="572E15F8">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5D7F2286"/>
    <w:multiLevelType w:val="hybridMultilevel"/>
    <w:tmpl w:val="795EA942"/>
    <w:lvl w:ilvl="0" w:tplc="298E8F50">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7C0890"/>
    <w:multiLevelType w:val="hybridMultilevel"/>
    <w:tmpl w:val="5442036A"/>
    <w:lvl w:ilvl="0" w:tplc="0409000F">
      <w:start w:val="1"/>
      <w:numFmt w:val="decimal"/>
      <w:lvlText w:val="%1."/>
      <w:lvlJc w:val="left"/>
      <w:pPr>
        <w:ind w:left="526" w:hanging="420"/>
      </w:p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0E"/>
    <w:rsid w:val="00002ABB"/>
    <w:rsid w:val="00004B74"/>
    <w:rsid w:val="00006DC0"/>
    <w:rsid w:val="0001093D"/>
    <w:rsid w:val="00010E65"/>
    <w:rsid w:val="00037FE1"/>
    <w:rsid w:val="000421BC"/>
    <w:rsid w:val="00055951"/>
    <w:rsid w:val="000649B1"/>
    <w:rsid w:val="00065F87"/>
    <w:rsid w:val="0006770A"/>
    <w:rsid w:val="000758BF"/>
    <w:rsid w:val="00076D45"/>
    <w:rsid w:val="0008117E"/>
    <w:rsid w:val="00083833"/>
    <w:rsid w:val="000857B5"/>
    <w:rsid w:val="000A185F"/>
    <w:rsid w:val="000A1FE3"/>
    <w:rsid w:val="000A5247"/>
    <w:rsid w:val="000B1433"/>
    <w:rsid w:val="000B1532"/>
    <w:rsid w:val="000B1EC3"/>
    <w:rsid w:val="000D000C"/>
    <w:rsid w:val="000D00BD"/>
    <w:rsid w:val="000D412C"/>
    <w:rsid w:val="000D70BE"/>
    <w:rsid w:val="000E7C5C"/>
    <w:rsid w:val="000F30E8"/>
    <w:rsid w:val="000F36EC"/>
    <w:rsid w:val="000F3C21"/>
    <w:rsid w:val="000F6ABA"/>
    <w:rsid w:val="000F6ABF"/>
    <w:rsid w:val="00120976"/>
    <w:rsid w:val="00135826"/>
    <w:rsid w:val="00145802"/>
    <w:rsid w:val="00153BC5"/>
    <w:rsid w:val="00153D99"/>
    <w:rsid w:val="00156BDF"/>
    <w:rsid w:val="001573B0"/>
    <w:rsid w:val="00174FC3"/>
    <w:rsid w:val="00175D2F"/>
    <w:rsid w:val="001774EA"/>
    <w:rsid w:val="00182D5D"/>
    <w:rsid w:val="0018748B"/>
    <w:rsid w:val="0019025B"/>
    <w:rsid w:val="00190B6F"/>
    <w:rsid w:val="001974EE"/>
    <w:rsid w:val="001A44FB"/>
    <w:rsid w:val="001A67AF"/>
    <w:rsid w:val="001A67BB"/>
    <w:rsid w:val="001B0DF8"/>
    <w:rsid w:val="001B3720"/>
    <w:rsid w:val="001C0C2A"/>
    <w:rsid w:val="001C1ABD"/>
    <w:rsid w:val="001C73CE"/>
    <w:rsid w:val="001D244F"/>
    <w:rsid w:val="001D2B81"/>
    <w:rsid w:val="001D2E19"/>
    <w:rsid w:val="001D2E6D"/>
    <w:rsid w:val="001D4A7B"/>
    <w:rsid w:val="001D6FA2"/>
    <w:rsid w:val="001E4921"/>
    <w:rsid w:val="001F3004"/>
    <w:rsid w:val="00200ED1"/>
    <w:rsid w:val="00201662"/>
    <w:rsid w:val="002062AA"/>
    <w:rsid w:val="00207FDD"/>
    <w:rsid w:val="002114E6"/>
    <w:rsid w:val="00214163"/>
    <w:rsid w:val="00225583"/>
    <w:rsid w:val="00226427"/>
    <w:rsid w:val="00226721"/>
    <w:rsid w:val="00227094"/>
    <w:rsid w:val="002279F9"/>
    <w:rsid w:val="002323DE"/>
    <w:rsid w:val="00233E68"/>
    <w:rsid w:val="00236BD6"/>
    <w:rsid w:val="002471DF"/>
    <w:rsid w:val="00250178"/>
    <w:rsid w:val="00251C6B"/>
    <w:rsid w:val="002520D0"/>
    <w:rsid w:val="0025266C"/>
    <w:rsid w:val="00272BE2"/>
    <w:rsid w:val="00273262"/>
    <w:rsid w:val="00275CF4"/>
    <w:rsid w:val="00282414"/>
    <w:rsid w:val="00284686"/>
    <w:rsid w:val="00285404"/>
    <w:rsid w:val="00286E57"/>
    <w:rsid w:val="00293B7F"/>
    <w:rsid w:val="002A2537"/>
    <w:rsid w:val="002A6EB0"/>
    <w:rsid w:val="002B54DD"/>
    <w:rsid w:val="002C26FF"/>
    <w:rsid w:val="002C3E36"/>
    <w:rsid w:val="002D372D"/>
    <w:rsid w:val="002D5926"/>
    <w:rsid w:val="002D6CBB"/>
    <w:rsid w:val="002E2EEE"/>
    <w:rsid w:val="002E4A81"/>
    <w:rsid w:val="002E4E72"/>
    <w:rsid w:val="002E6B91"/>
    <w:rsid w:val="002F78C4"/>
    <w:rsid w:val="00304CFD"/>
    <w:rsid w:val="00310DAA"/>
    <w:rsid w:val="003235DD"/>
    <w:rsid w:val="0033275D"/>
    <w:rsid w:val="003602F0"/>
    <w:rsid w:val="0036292E"/>
    <w:rsid w:val="00363A2C"/>
    <w:rsid w:val="00374196"/>
    <w:rsid w:val="00375162"/>
    <w:rsid w:val="00376363"/>
    <w:rsid w:val="00376CE9"/>
    <w:rsid w:val="003772C2"/>
    <w:rsid w:val="00383EB2"/>
    <w:rsid w:val="00387626"/>
    <w:rsid w:val="0039329C"/>
    <w:rsid w:val="00397C98"/>
    <w:rsid w:val="003A03D5"/>
    <w:rsid w:val="003A2684"/>
    <w:rsid w:val="003C172D"/>
    <w:rsid w:val="003C3D38"/>
    <w:rsid w:val="003C6E17"/>
    <w:rsid w:val="003D16ED"/>
    <w:rsid w:val="003D2B3A"/>
    <w:rsid w:val="003F3A03"/>
    <w:rsid w:val="003F658C"/>
    <w:rsid w:val="003F670D"/>
    <w:rsid w:val="004035FA"/>
    <w:rsid w:val="00405ADE"/>
    <w:rsid w:val="004060B1"/>
    <w:rsid w:val="00416BC4"/>
    <w:rsid w:val="00423F7C"/>
    <w:rsid w:val="004312BF"/>
    <w:rsid w:val="004351AB"/>
    <w:rsid w:val="00441AAC"/>
    <w:rsid w:val="004463F6"/>
    <w:rsid w:val="004521E4"/>
    <w:rsid w:val="00453E3C"/>
    <w:rsid w:val="00473DC3"/>
    <w:rsid w:val="00475BAD"/>
    <w:rsid w:val="00476A59"/>
    <w:rsid w:val="00484BB9"/>
    <w:rsid w:val="0049310F"/>
    <w:rsid w:val="004A060F"/>
    <w:rsid w:val="004A3414"/>
    <w:rsid w:val="004A6E2B"/>
    <w:rsid w:val="004B0163"/>
    <w:rsid w:val="004B21F2"/>
    <w:rsid w:val="004B4815"/>
    <w:rsid w:val="004C2376"/>
    <w:rsid w:val="004C2B00"/>
    <w:rsid w:val="004C53A4"/>
    <w:rsid w:val="004D0B88"/>
    <w:rsid w:val="004F5381"/>
    <w:rsid w:val="005013F5"/>
    <w:rsid w:val="00502BB2"/>
    <w:rsid w:val="0050740E"/>
    <w:rsid w:val="00507C1D"/>
    <w:rsid w:val="005113E7"/>
    <w:rsid w:val="00521B1D"/>
    <w:rsid w:val="00521EFF"/>
    <w:rsid w:val="005239C1"/>
    <w:rsid w:val="00534649"/>
    <w:rsid w:val="00544228"/>
    <w:rsid w:val="005562B0"/>
    <w:rsid w:val="00570F7D"/>
    <w:rsid w:val="00580A8E"/>
    <w:rsid w:val="00581C79"/>
    <w:rsid w:val="0058396C"/>
    <w:rsid w:val="00592A17"/>
    <w:rsid w:val="00597E86"/>
    <w:rsid w:val="005A4D0E"/>
    <w:rsid w:val="005B4EF8"/>
    <w:rsid w:val="005C2788"/>
    <w:rsid w:val="005C398D"/>
    <w:rsid w:val="005C6CE5"/>
    <w:rsid w:val="005D0072"/>
    <w:rsid w:val="005D42EF"/>
    <w:rsid w:val="005D503E"/>
    <w:rsid w:val="005D516A"/>
    <w:rsid w:val="005E0AAD"/>
    <w:rsid w:val="006116F6"/>
    <w:rsid w:val="00616A7F"/>
    <w:rsid w:val="006231AB"/>
    <w:rsid w:val="00624656"/>
    <w:rsid w:val="00641BFC"/>
    <w:rsid w:val="0064274B"/>
    <w:rsid w:val="00642DE5"/>
    <w:rsid w:val="00650D78"/>
    <w:rsid w:val="00652BA0"/>
    <w:rsid w:val="00653B24"/>
    <w:rsid w:val="00654361"/>
    <w:rsid w:val="00660516"/>
    <w:rsid w:val="0066407F"/>
    <w:rsid w:val="00672BFC"/>
    <w:rsid w:val="00676670"/>
    <w:rsid w:val="006766FD"/>
    <w:rsid w:val="00676711"/>
    <w:rsid w:val="0068153C"/>
    <w:rsid w:val="006B3522"/>
    <w:rsid w:val="006B7643"/>
    <w:rsid w:val="006C306E"/>
    <w:rsid w:val="006C41F5"/>
    <w:rsid w:val="006C5F43"/>
    <w:rsid w:val="006E457B"/>
    <w:rsid w:val="006E6B33"/>
    <w:rsid w:val="006E780B"/>
    <w:rsid w:val="00706958"/>
    <w:rsid w:val="00706F84"/>
    <w:rsid w:val="00714BF3"/>
    <w:rsid w:val="00722C62"/>
    <w:rsid w:val="007270D6"/>
    <w:rsid w:val="00730E91"/>
    <w:rsid w:val="00734BDA"/>
    <w:rsid w:val="00737088"/>
    <w:rsid w:val="0074076C"/>
    <w:rsid w:val="00741CFA"/>
    <w:rsid w:val="007530D4"/>
    <w:rsid w:val="00757991"/>
    <w:rsid w:val="00757BD8"/>
    <w:rsid w:val="00766296"/>
    <w:rsid w:val="00783003"/>
    <w:rsid w:val="0078361E"/>
    <w:rsid w:val="00786C5F"/>
    <w:rsid w:val="00791F51"/>
    <w:rsid w:val="00797CE2"/>
    <w:rsid w:val="007A3659"/>
    <w:rsid w:val="007A5CDA"/>
    <w:rsid w:val="007A72A2"/>
    <w:rsid w:val="007A7D11"/>
    <w:rsid w:val="007B22F4"/>
    <w:rsid w:val="007C3276"/>
    <w:rsid w:val="007D0791"/>
    <w:rsid w:val="007E0820"/>
    <w:rsid w:val="007E2BCD"/>
    <w:rsid w:val="007E30AB"/>
    <w:rsid w:val="007F0F9B"/>
    <w:rsid w:val="007F33E3"/>
    <w:rsid w:val="007F445B"/>
    <w:rsid w:val="0080043A"/>
    <w:rsid w:val="00807341"/>
    <w:rsid w:val="008106B4"/>
    <w:rsid w:val="00812093"/>
    <w:rsid w:val="00814372"/>
    <w:rsid w:val="00814409"/>
    <w:rsid w:val="00820CE7"/>
    <w:rsid w:val="008262E3"/>
    <w:rsid w:val="00836474"/>
    <w:rsid w:val="00842D7F"/>
    <w:rsid w:val="008438F9"/>
    <w:rsid w:val="00847843"/>
    <w:rsid w:val="00857254"/>
    <w:rsid w:val="00876328"/>
    <w:rsid w:val="00876B0F"/>
    <w:rsid w:val="008773DC"/>
    <w:rsid w:val="00880849"/>
    <w:rsid w:val="00882720"/>
    <w:rsid w:val="00882B14"/>
    <w:rsid w:val="00883DBE"/>
    <w:rsid w:val="008844DF"/>
    <w:rsid w:val="0089636C"/>
    <w:rsid w:val="008A5855"/>
    <w:rsid w:val="008B1761"/>
    <w:rsid w:val="008B27B5"/>
    <w:rsid w:val="008B6769"/>
    <w:rsid w:val="008B749C"/>
    <w:rsid w:val="008C4E7C"/>
    <w:rsid w:val="008C5231"/>
    <w:rsid w:val="008C7203"/>
    <w:rsid w:val="008D3604"/>
    <w:rsid w:val="008D5574"/>
    <w:rsid w:val="008D601D"/>
    <w:rsid w:val="008D73BE"/>
    <w:rsid w:val="008E5CED"/>
    <w:rsid w:val="009041C4"/>
    <w:rsid w:val="009058A2"/>
    <w:rsid w:val="00907EA6"/>
    <w:rsid w:val="00911D5B"/>
    <w:rsid w:val="00921EA6"/>
    <w:rsid w:val="00925767"/>
    <w:rsid w:val="009258F7"/>
    <w:rsid w:val="0093606B"/>
    <w:rsid w:val="00936576"/>
    <w:rsid w:val="00943782"/>
    <w:rsid w:val="00950419"/>
    <w:rsid w:val="00950CC7"/>
    <w:rsid w:val="00954742"/>
    <w:rsid w:val="00957B5F"/>
    <w:rsid w:val="00962109"/>
    <w:rsid w:val="00962FAD"/>
    <w:rsid w:val="009675E3"/>
    <w:rsid w:val="0096797E"/>
    <w:rsid w:val="00983E31"/>
    <w:rsid w:val="00986DC4"/>
    <w:rsid w:val="009A1B42"/>
    <w:rsid w:val="009A5D87"/>
    <w:rsid w:val="009A701F"/>
    <w:rsid w:val="009D2B4B"/>
    <w:rsid w:val="009D3491"/>
    <w:rsid w:val="009D6FE2"/>
    <w:rsid w:val="009D730B"/>
    <w:rsid w:val="009E5B9C"/>
    <w:rsid w:val="009E7A3D"/>
    <w:rsid w:val="00A0264A"/>
    <w:rsid w:val="00A04E20"/>
    <w:rsid w:val="00A14B37"/>
    <w:rsid w:val="00A4118D"/>
    <w:rsid w:val="00A45C8E"/>
    <w:rsid w:val="00A47880"/>
    <w:rsid w:val="00A47CBA"/>
    <w:rsid w:val="00A528A3"/>
    <w:rsid w:val="00A53383"/>
    <w:rsid w:val="00A61FCF"/>
    <w:rsid w:val="00A63941"/>
    <w:rsid w:val="00A6432D"/>
    <w:rsid w:val="00A84444"/>
    <w:rsid w:val="00A9039C"/>
    <w:rsid w:val="00A927A9"/>
    <w:rsid w:val="00A97DA7"/>
    <w:rsid w:val="00AA2C34"/>
    <w:rsid w:val="00AA3AB5"/>
    <w:rsid w:val="00AA5EB4"/>
    <w:rsid w:val="00AB1F43"/>
    <w:rsid w:val="00AC0280"/>
    <w:rsid w:val="00AC2F94"/>
    <w:rsid w:val="00AC6A73"/>
    <w:rsid w:val="00AE046A"/>
    <w:rsid w:val="00AE2E4D"/>
    <w:rsid w:val="00AF11D8"/>
    <w:rsid w:val="00AF58D8"/>
    <w:rsid w:val="00AF6E6D"/>
    <w:rsid w:val="00B04080"/>
    <w:rsid w:val="00B14D3E"/>
    <w:rsid w:val="00B16B47"/>
    <w:rsid w:val="00B16D6D"/>
    <w:rsid w:val="00B20EAE"/>
    <w:rsid w:val="00B21A73"/>
    <w:rsid w:val="00B33F77"/>
    <w:rsid w:val="00B340F8"/>
    <w:rsid w:val="00B34B64"/>
    <w:rsid w:val="00B40DAB"/>
    <w:rsid w:val="00B42FE0"/>
    <w:rsid w:val="00B50E53"/>
    <w:rsid w:val="00B5593F"/>
    <w:rsid w:val="00B642AB"/>
    <w:rsid w:val="00B67958"/>
    <w:rsid w:val="00B67D8E"/>
    <w:rsid w:val="00B71109"/>
    <w:rsid w:val="00B7648C"/>
    <w:rsid w:val="00B76A6C"/>
    <w:rsid w:val="00B83308"/>
    <w:rsid w:val="00B84D0C"/>
    <w:rsid w:val="00B8592E"/>
    <w:rsid w:val="00B9463C"/>
    <w:rsid w:val="00BA7B9E"/>
    <w:rsid w:val="00BB30E4"/>
    <w:rsid w:val="00BB505F"/>
    <w:rsid w:val="00BC6243"/>
    <w:rsid w:val="00BD245D"/>
    <w:rsid w:val="00BF0081"/>
    <w:rsid w:val="00BF67EC"/>
    <w:rsid w:val="00BF7FE7"/>
    <w:rsid w:val="00C00566"/>
    <w:rsid w:val="00C137E7"/>
    <w:rsid w:val="00C208C9"/>
    <w:rsid w:val="00C23485"/>
    <w:rsid w:val="00C25F8F"/>
    <w:rsid w:val="00C345AA"/>
    <w:rsid w:val="00C47A39"/>
    <w:rsid w:val="00C53623"/>
    <w:rsid w:val="00C60E0D"/>
    <w:rsid w:val="00C755CB"/>
    <w:rsid w:val="00C804CF"/>
    <w:rsid w:val="00C8198B"/>
    <w:rsid w:val="00C8211F"/>
    <w:rsid w:val="00C82230"/>
    <w:rsid w:val="00C83970"/>
    <w:rsid w:val="00C944EE"/>
    <w:rsid w:val="00CA0B06"/>
    <w:rsid w:val="00CA0FAD"/>
    <w:rsid w:val="00CA2C7C"/>
    <w:rsid w:val="00CB4D8F"/>
    <w:rsid w:val="00CB58F9"/>
    <w:rsid w:val="00CC6C0B"/>
    <w:rsid w:val="00CD0B8C"/>
    <w:rsid w:val="00CD4702"/>
    <w:rsid w:val="00CE34B5"/>
    <w:rsid w:val="00CE7510"/>
    <w:rsid w:val="00CF1402"/>
    <w:rsid w:val="00CF691B"/>
    <w:rsid w:val="00D0576E"/>
    <w:rsid w:val="00D0658B"/>
    <w:rsid w:val="00D1469D"/>
    <w:rsid w:val="00D176DD"/>
    <w:rsid w:val="00D20C07"/>
    <w:rsid w:val="00D21B50"/>
    <w:rsid w:val="00D24ED4"/>
    <w:rsid w:val="00D2610C"/>
    <w:rsid w:val="00D425B4"/>
    <w:rsid w:val="00D61147"/>
    <w:rsid w:val="00D65B2B"/>
    <w:rsid w:val="00D7117F"/>
    <w:rsid w:val="00DA1ADC"/>
    <w:rsid w:val="00DA1B24"/>
    <w:rsid w:val="00DA3F75"/>
    <w:rsid w:val="00DB10A8"/>
    <w:rsid w:val="00DB3866"/>
    <w:rsid w:val="00DD2E93"/>
    <w:rsid w:val="00DD4C2E"/>
    <w:rsid w:val="00DD54B1"/>
    <w:rsid w:val="00DF29D8"/>
    <w:rsid w:val="00DF5E8D"/>
    <w:rsid w:val="00DF7821"/>
    <w:rsid w:val="00E05FBF"/>
    <w:rsid w:val="00E0663F"/>
    <w:rsid w:val="00E0675E"/>
    <w:rsid w:val="00E07812"/>
    <w:rsid w:val="00E115B9"/>
    <w:rsid w:val="00E122A7"/>
    <w:rsid w:val="00E367EA"/>
    <w:rsid w:val="00E373EA"/>
    <w:rsid w:val="00E41AC0"/>
    <w:rsid w:val="00E554A1"/>
    <w:rsid w:val="00E60991"/>
    <w:rsid w:val="00E61ECF"/>
    <w:rsid w:val="00E63CD4"/>
    <w:rsid w:val="00E6667F"/>
    <w:rsid w:val="00E724AA"/>
    <w:rsid w:val="00E90EE5"/>
    <w:rsid w:val="00E9105A"/>
    <w:rsid w:val="00E93E66"/>
    <w:rsid w:val="00EA00B5"/>
    <w:rsid w:val="00EA242D"/>
    <w:rsid w:val="00EA2506"/>
    <w:rsid w:val="00EA363C"/>
    <w:rsid w:val="00EA3AFD"/>
    <w:rsid w:val="00EB1443"/>
    <w:rsid w:val="00EB482C"/>
    <w:rsid w:val="00EB5DA0"/>
    <w:rsid w:val="00EC1D69"/>
    <w:rsid w:val="00EC5718"/>
    <w:rsid w:val="00ED712E"/>
    <w:rsid w:val="00EE4D1A"/>
    <w:rsid w:val="00EF2847"/>
    <w:rsid w:val="00F00F9E"/>
    <w:rsid w:val="00F020DC"/>
    <w:rsid w:val="00F238B3"/>
    <w:rsid w:val="00F26E41"/>
    <w:rsid w:val="00F33FE7"/>
    <w:rsid w:val="00F4018C"/>
    <w:rsid w:val="00F52B99"/>
    <w:rsid w:val="00F67099"/>
    <w:rsid w:val="00F73600"/>
    <w:rsid w:val="00F75B60"/>
    <w:rsid w:val="00F82CA8"/>
    <w:rsid w:val="00F8484F"/>
    <w:rsid w:val="00F858A0"/>
    <w:rsid w:val="00F86F79"/>
    <w:rsid w:val="00F902D3"/>
    <w:rsid w:val="00F93528"/>
    <w:rsid w:val="00F93FA2"/>
    <w:rsid w:val="00F94E40"/>
    <w:rsid w:val="00F955B4"/>
    <w:rsid w:val="00F959E2"/>
    <w:rsid w:val="00FA0012"/>
    <w:rsid w:val="00FA3505"/>
    <w:rsid w:val="00FA47F7"/>
    <w:rsid w:val="00FA6B3C"/>
    <w:rsid w:val="00FB2DBE"/>
    <w:rsid w:val="00FD1595"/>
    <w:rsid w:val="00FD1C78"/>
    <w:rsid w:val="00FD75E7"/>
    <w:rsid w:val="00FF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032648"/>
  <w15:docId w15:val="{8D4405FB-40ED-43A3-B3B9-38B478F4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CC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pt116mm">
    <w:name w:val="スタイル ＭＳ Ｐゴシック 12 pt 左揃え 左 :  11.6 mm"/>
    <w:basedOn w:val="a"/>
    <w:rsid w:val="0049310F"/>
    <w:pPr>
      <w:ind w:left="660"/>
      <w:jc w:val="left"/>
    </w:pPr>
    <w:rPr>
      <w:rFonts w:ascii="ＭＳ Ｐゴシック" w:eastAsia="ＭＳ Ｐゴシック" w:hAnsi="ＭＳ Ｐゴシック" w:cs="ＭＳ Ｐゴシック"/>
      <w:kern w:val="0"/>
    </w:rPr>
  </w:style>
  <w:style w:type="paragraph" w:styleId="a3">
    <w:name w:val="Balloon Text"/>
    <w:basedOn w:val="a"/>
    <w:semiHidden/>
    <w:rsid w:val="00CE7510"/>
    <w:rPr>
      <w:rFonts w:ascii="Arial" w:eastAsia="ＭＳ ゴシック" w:hAnsi="Arial"/>
      <w:sz w:val="18"/>
      <w:szCs w:val="18"/>
    </w:rPr>
  </w:style>
  <w:style w:type="table" w:styleId="a4">
    <w:name w:val="Table Grid"/>
    <w:basedOn w:val="a1"/>
    <w:rsid w:val="00363A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Theme"/>
    <w:basedOn w:val="a1"/>
    <w:rsid w:val="00286E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286E57"/>
    <w:tblPr/>
  </w:style>
  <w:style w:type="paragraph" w:styleId="Web">
    <w:name w:val="Normal (Web)"/>
    <w:basedOn w:val="a"/>
    <w:rsid w:val="00E60991"/>
    <w:pPr>
      <w:widowControl/>
      <w:spacing w:before="100" w:beforeAutospacing="1" w:after="100" w:afterAutospacing="1"/>
      <w:jc w:val="left"/>
    </w:pPr>
    <w:rPr>
      <w:rFonts w:ascii="ＭＳ Ｐゴシック" w:eastAsia="ＭＳ Ｐゴシック" w:hAnsi="ＭＳ Ｐゴシック" w:cs="ＭＳ Ｐゴシック"/>
      <w:color w:val="20609F"/>
      <w:kern w:val="0"/>
    </w:rPr>
  </w:style>
  <w:style w:type="paragraph" w:styleId="a6">
    <w:name w:val="Date"/>
    <w:basedOn w:val="a"/>
    <w:next w:val="a"/>
    <w:rsid w:val="008D601D"/>
  </w:style>
  <w:style w:type="paragraph" w:styleId="a7">
    <w:name w:val="header"/>
    <w:basedOn w:val="a"/>
    <w:link w:val="a8"/>
    <w:uiPriority w:val="99"/>
    <w:unhideWhenUsed/>
    <w:rsid w:val="00275CF4"/>
    <w:pPr>
      <w:tabs>
        <w:tab w:val="center" w:pos="4252"/>
        <w:tab w:val="right" w:pos="8504"/>
      </w:tabs>
      <w:snapToGrid w:val="0"/>
    </w:pPr>
  </w:style>
  <w:style w:type="character" w:customStyle="1" w:styleId="a8">
    <w:name w:val="ヘッダー (文字)"/>
    <w:link w:val="a7"/>
    <w:uiPriority w:val="99"/>
    <w:rsid w:val="00275CF4"/>
    <w:rPr>
      <w:kern w:val="2"/>
      <w:sz w:val="24"/>
      <w:szCs w:val="24"/>
    </w:rPr>
  </w:style>
  <w:style w:type="paragraph" w:styleId="a9">
    <w:name w:val="footer"/>
    <w:basedOn w:val="a"/>
    <w:link w:val="aa"/>
    <w:uiPriority w:val="99"/>
    <w:unhideWhenUsed/>
    <w:rsid w:val="00275CF4"/>
    <w:pPr>
      <w:tabs>
        <w:tab w:val="center" w:pos="4252"/>
        <w:tab w:val="right" w:pos="8504"/>
      </w:tabs>
      <w:snapToGrid w:val="0"/>
    </w:pPr>
  </w:style>
  <w:style w:type="character" w:customStyle="1" w:styleId="aa">
    <w:name w:val="フッター (文字)"/>
    <w:link w:val="a9"/>
    <w:uiPriority w:val="99"/>
    <w:rsid w:val="00275CF4"/>
    <w:rPr>
      <w:kern w:val="2"/>
      <w:sz w:val="24"/>
      <w:szCs w:val="24"/>
    </w:rPr>
  </w:style>
  <w:style w:type="character" w:styleId="ab">
    <w:name w:val="Hyperlink"/>
    <w:uiPriority w:val="99"/>
    <w:unhideWhenUsed/>
    <w:rsid w:val="00174FC3"/>
    <w:rPr>
      <w:color w:val="0000FF"/>
      <w:u w:val="single"/>
    </w:rPr>
  </w:style>
  <w:style w:type="paragraph" w:styleId="ac">
    <w:name w:val="List Paragraph"/>
    <w:basedOn w:val="a"/>
    <w:uiPriority w:val="34"/>
    <w:qFormat/>
    <w:rsid w:val="00A903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30655">
      <w:bodyDiv w:val="1"/>
      <w:marLeft w:val="0"/>
      <w:marRight w:val="0"/>
      <w:marTop w:val="0"/>
      <w:marBottom w:val="0"/>
      <w:divBdr>
        <w:top w:val="none" w:sz="0" w:space="0" w:color="auto"/>
        <w:left w:val="none" w:sz="0" w:space="0" w:color="auto"/>
        <w:bottom w:val="none" w:sz="0" w:space="0" w:color="auto"/>
        <w:right w:val="none" w:sz="0" w:space="0" w:color="auto"/>
      </w:divBdr>
      <w:divsChild>
        <w:div w:id="40248925">
          <w:marLeft w:val="0"/>
          <w:marRight w:val="0"/>
          <w:marTop w:val="0"/>
          <w:marBottom w:val="0"/>
          <w:divBdr>
            <w:top w:val="none" w:sz="0" w:space="0" w:color="auto"/>
            <w:left w:val="none" w:sz="0" w:space="0" w:color="auto"/>
            <w:bottom w:val="none" w:sz="0" w:space="0" w:color="auto"/>
            <w:right w:val="none" w:sz="0" w:space="0" w:color="auto"/>
          </w:divBdr>
        </w:div>
        <w:div w:id="740249442">
          <w:marLeft w:val="0"/>
          <w:marRight w:val="0"/>
          <w:marTop w:val="0"/>
          <w:marBottom w:val="0"/>
          <w:divBdr>
            <w:top w:val="none" w:sz="0" w:space="0" w:color="auto"/>
            <w:left w:val="none" w:sz="0" w:space="0" w:color="auto"/>
            <w:bottom w:val="none" w:sz="0" w:space="0" w:color="auto"/>
            <w:right w:val="none" w:sz="0" w:space="0" w:color="auto"/>
          </w:divBdr>
        </w:div>
        <w:div w:id="787746499">
          <w:marLeft w:val="0"/>
          <w:marRight w:val="0"/>
          <w:marTop w:val="0"/>
          <w:marBottom w:val="0"/>
          <w:divBdr>
            <w:top w:val="none" w:sz="0" w:space="0" w:color="auto"/>
            <w:left w:val="none" w:sz="0" w:space="0" w:color="auto"/>
            <w:bottom w:val="none" w:sz="0" w:space="0" w:color="auto"/>
            <w:right w:val="none" w:sz="0" w:space="0" w:color="auto"/>
          </w:divBdr>
        </w:div>
        <w:div w:id="1108812915">
          <w:marLeft w:val="0"/>
          <w:marRight w:val="0"/>
          <w:marTop w:val="0"/>
          <w:marBottom w:val="0"/>
          <w:divBdr>
            <w:top w:val="none" w:sz="0" w:space="0" w:color="auto"/>
            <w:left w:val="none" w:sz="0" w:space="0" w:color="auto"/>
            <w:bottom w:val="none" w:sz="0" w:space="0" w:color="auto"/>
            <w:right w:val="none" w:sz="0" w:space="0" w:color="auto"/>
          </w:divBdr>
        </w:div>
        <w:div w:id="1599945473">
          <w:marLeft w:val="0"/>
          <w:marRight w:val="0"/>
          <w:marTop w:val="0"/>
          <w:marBottom w:val="0"/>
          <w:divBdr>
            <w:top w:val="none" w:sz="0" w:space="0" w:color="auto"/>
            <w:left w:val="none" w:sz="0" w:space="0" w:color="auto"/>
            <w:bottom w:val="none" w:sz="0" w:space="0" w:color="auto"/>
            <w:right w:val="none" w:sz="0" w:space="0" w:color="auto"/>
          </w:divBdr>
        </w:div>
        <w:div w:id="1706519315">
          <w:marLeft w:val="0"/>
          <w:marRight w:val="0"/>
          <w:marTop w:val="0"/>
          <w:marBottom w:val="0"/>
          <w:divBdr>
            <w:top w:val="none" w:sz="0" w:space="0" w:color="auto"/>
            <w:left w:val="none" w:sz="0" w:space="0" w:color="auto"/>
            <w:bottom w:val="none" w:sz="0" w:space="0" w:color="auto"/>
            <w:right w:val="none" w:sz="0" w:space="0" w:color="auto"/>
          </w:divBdr>
        </w:div>
        <w:div w:id="1740321610">
          <w:marLeft w:val="0"/>
          <w:marRight w:val="0"/>
          <w:marTop w:val="0"/>
          <w:marBottom w:val="0"/>
          <w:divBdr>
            <w:top w:val="none" w:sz="0" w:space="0" w:color="auto"/>
            <w:left w:val="none" w:sz="0" w:space="0" w:color="auto"/>
            <w:bottom w:val="none" w:sz="0" w:space="0" w:color="auto"/>
            <w:right w:val="none" w:sz="0" w:space="0" w:color="auto"/>
          </w:divBdr>
        </w:div>
        <w:div w:id="193300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gif"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microsoft.com/office/2007/relationships/hdphoto" Target="media/hdphoto1.wdp"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png" />
  <Relationship Id="rId5" Type="http://schemas.openxmlformats.org/officeDocument/2006/relationships/webSettings" Target="webSettings.xml" />
  <Relationship Id="rId10" Type="http://schemas.openxmlformats.org/officeDocument/2006/relationships/image" Target="media/image3.gif" />
  <Relationship Id="rId4" Type="http://schemas.openxmlformats.org/officeDocument/2006/relationships/settings" Target="settings.xml" />
  <Relationship Id="rId9" Type="http://schemas.openxmlformats.org/officeDocument/2006/relationships/image" Target="media/image2.gif"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0A8F-16DE-41B9-8494-827054058D61}">
  <ds:schemaRefs>
    <ds:schemaRef ds:uri="http://schemas.openxmlformats.org/officeDocument/2006/bibliography"/>
  </ds:schemaRefs>
</ds:datastoreItem>
</file>